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9CC77F" w14:textId="77777777" w:rsidR="00C07E2B" w:rsidRPr="000E3715" w:rsidRDefault="00C07E2B">
      <w:pPr>
        <w:rPr>
          <w:b/>
          <w:bCs/>
          <w:sz w:val="36"/>
          <w:szCs w:val="36"/>
        </w:rPr>
      </w:pPr>
      <w:r w:rsidRPr="000E3715">
        <w:rPr>
          <w:b/>
          <w:bCs/>
          <w:sz w:val="36"/>
          <w:szCs w:val="36"/>
        </w:rPr>
        <w:t xml:space="preserve">Seeds and seeds </w:t>
      </w:r>
    </w:p>
    <w:p w14:paraId="0448A64A" w14:textId="7D06457E" w:rsidR="001A4970" w:rsidRPr="000E3715" w:rsidRDefault="001A4970">
      <w:pPr>
        <w:rPr>
          <w:b/>
          <w:bCs/>
          <w:sz w:val="36"/>
          <w:szCs w:val="36"/>
        </w:rPr>
      </w:pPr>
      <w:r w:rsidRPr="000E3715">
        <w:rPr>
          <w:b/>
          <w:bCs/>
          <w:sz w:val="36"/>
          <w:szCs w:val="36"/>
        </w:rPr>
        <w:t>Q1. Explain the process of germination of seeds with a labelled diagram</w:t>
      </w:r>
    </w:p>
    <w:p w14:paraId="7902B327" w14:textId="614DC2B9" w:rsidR="00247EBE" w:rsidRPr="000E3715" w:rsidRDefault="00EA1901" w:rsidP="00247EBE">
      <w:pPr>
        <w:numPr>
          <w:ilvl w:val="0"/>
          <w:numId w:val="4"/>
        </w:numPr>
        <w:shd w:val="clear" w:color="auto" w:fill="FFFFFF"/>
        <w:spacing w:after="120" w:line="330" w:lineRule="atLeast"/>
        <w:divId w:val="1676614619"/>
        <w:rPr>
          <w:rStyle w:val="uv3um"/>
          <w:rFonts w:ascii="Roboto" w:eastAsia="Times New Roman" w:hAnsi="Roboto"/>
          <w:b/>
          <w:bCs/>
          <w:color w:val="001D35"/>
          <w:sz w:val="36"/>
          <w:szCs w:val="36"/>
        </w:rPr>
      </w:pPr>
      <w:r w:rsidRPr="000E3715">
        <w:rPr>
          <w:b/>
          <w:bCs/>
          <w:noProof/>
          <w:sz w:val="36"/>
          <w:szCs w:val="36"/>
        </w:rPr>
        <w:drawing>
          <wp:anchor distT="0" distB="0" distL="114300" distR="114300" simplePos="0" relativeHeight="251659264" behindDoc="0" locked="0" layoutInCell="1" allowOverlap="1" wp14:anchorId="327F05EE" wp14:editId="0F38053E">
            <wp:simplePos x="0" y="0"/>
            <wp:positionH relativeFrom="column">
              <wp:posOffset>0</wp:posOffset>
            </wp:positionH>
            <wp:positionV relativeFrom="paragraph">
              <wp:posOffset>286385</wp:posOffset>
            </wp:positionV>
            <wp:extent cx="5731510" cy="4011930"/>
            <wp:effectExtent l="0" t="0" r="2540" b="762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a:extLst>
                        <a:ext uri="{28A0092B-C50C-407E-A947-70E740481C1C}">
                          <a14:useLocalDpi xmlns:a14="http://schemas.microsoft.com/office/drawing/2010/main" val="0"/>
                        </a:ext>
                      </a:extLst>
                    </a:blip>
                    <a:stretch>
                      <a:fillRect/>
                    </a:stretch>
                  </pic:blipFill>
                  <pic:spPr>
                    <a:xfrm>
                      <a:off x="0" y="0"/>
                      <a:ext cx="5731510" cy="4011930"/>
                    </a:xfrm>
                    <a:prstGeom prst="rect">
                      <a:avLst/>
                    </a:prstGeom>
                  </pic:spPr>
                </pic:pic>
              </a:graphicData>
            </a:graphic>
          </wp:anchor>
        </w:drawing>
      </w:r>
      <w:r w:rsidR="00247EBE" w:rsidRPr="000E3715">
        <w:rPr>
          <w:rStyle w:val="Strong"/>
          <w:rFonts w:ascii="Roboto" w:eastAsia="Times New Roman" w:hAnsi="Roboto"/>
          <w:color w:val="001D35"/>
          <w:sz w:val="36"/>
          <w:szCs w:val="36"/>
        </w:rPr>
        <w:t>Seed coat:</w:t>
      </w:r>
      <w:r w:rsidR="00247EBE" w:rsidRPr="000E3715">
        <w:rPr>
          <w:rFonts w:ascii="Roboto" w:eastAsia="Times New Roman" w:hAnsi="Roboto"/>
          <w:b/>
          <w:bCs/>
          <w:color w:val="001D35"/>
          <w:sz w:val="36"/>
          <w:szCs w:val="36"/>
        </w:rPr>
        <w:t> The outer protective covering of the seed.</w:t>
      </w:r>
      <w:r w:rsidR="00247EBE" w:rsidRPr="000E3715">
        <w:rPr>
          <w:rStyle w:val="uv3um"/>
          <w:rFonts w:ascii="Roboto" w:eastAsia="Times New Roman" w:hAnsi="Roboto"/>
          <w:b/>
          <w:bCs/>
          <w:color w:val="001D35"/>
          <w:sz w:val="36"/>
          <w:szCs w:val="36"/>
        </w:rPr>
        <w:t> </w:t>
      </w:r>
    </w:p>
    <w:p w14:paraId="779FE1C4" w14:textId="5AD24047" w:rsidR="00247EBE" w:rsidRPr="000E3715" w:rsidRDefault="00247EBE" w:rsidP="00247EBE">
      <w:pPr>
        <w:numPr>
          <w:ilvl w:val="0"/>
          <w:numId w:val="4"/>
        </w:numPr>
        <w:shd w:val="clear" w:color="auto" w:fill="FFFFFF"/>
        <w:spacing w:after="120" w:line="330" w:lineRule="atLeast"/>
        <w:divId w:val="1973093319"/>
        <w:rPr>
          <w:rStyle w:val="uv3um"/>
          <w:rFonts w:ascii="Roboto" w:eastAsia="Times New Roman" w:hAnsi="Roboto"/>
          <w:b/>
          <w:bCs/>
          <w:color w:val="001D35"/>
          <w:sz w:val="36"/>
          <w:szCs w:val="36"/>
        </w:rPr>
      </w:pPr>
      <w:r w:rsidRPr="000E3715">
        <w:rPr>
          <w:rStyle w:val="Strong"/>
          <w:rFonts w:ascii="Roboto" w:eastAsia="Times New Roman" w:hAnsi="Roboto"/>
          <w:color w:val="001D35"/>
          <w:sz w:val="36"/>
          <w:szCs w:val="36"/>
        </w:rPr>
        <w:t>Embryo:</w:t>
      </w:r>
      <w:r w:rsidRPr="000E3715">
        <w:rPr>
          <w:rFonts w:ascii="Roboto" w:eastAsia="Times New Roman" w:hAnsi="Roboto"/>
          <w:b/>
          <w:bCs/>
          <w:color w:val="001D35"/>
          <w:sz w:val="36"/>
          <w:szCs w:val="36"/>
        </w:rPr>
        <w:t xml:space="preserve"> The </w:t>
      </w:r>
      <w:r w:rsidR="00794F80" w:rsidRPr="000E3715">
        <w:rPr>
          <w:rFonts w:ascii="Roboto" w:eastAsia="Times New Roman" w:hAnsi="Roboto"/>
          <w:b/>
          <w:bCs/>
          <w:color w:val="001D35"/>
          <w:sz w:val="36"/>
          <w:szCs w:val="36"/>
        </w:rPr>
        <w:t xml:space="preserve">baby </w:t>
      </w:r>
      <w:r w:rsidRPr="000E3715">
        <w:rPr>
          <w:rFonts w:ascii="Roboto" w:eastAsia="Times New Roman" w:hAnsi="Roboto"/>
          <w:b/>
          <w:bCs/>
          <w:color w:val="001D35"/>
          <w:sz w:val="36"/>
          <w:szCs w:val="36"/>
        </w:rPr>
        <w:t>plant inside the seed</w:t>
      </w:r>
      <w:r w:rsidR="00794F80" w:rsidRPr="000E3715">
        <w:rPr>
          <w:rFonts w:ascii="Roboto" w:eastAsia="Times New Roman" w:hAnsi="Roboto"/>
          <w:b/>
          <w:bCs/>
          <w:color w:val="001D35"/>
          <w:sz w:val="36"/>
          <w:szCs w:val="36"/>
        </w:rPr>
        <w:t xml:space="preserve"> is called Embryo. </w:t>
      </w:r>
    </w:p>
    <w:p w14:paraId="4BA50D1F" w14:textId="77777777" w:rsidR="00247EBE" w:rsidRPr="000E3715" w:rsidRDefault="00247EBE" w:rsidP="00247EBE">
      <w:pPr>
        <w:numPr>
          <w:ilvl w:val="0"/>
          <w:numId w:val="4"/>
        </w:numPr>
        <w:shd w:val="clear" w:color="auto" w:fill="FFFFFF"/>
        <w:spacing w:after="120" w:line="330" w:lineRule="atLeast"/>
        <w:divId w:val="1798182718"/>
        <w:rPr>
          <w:rStyle w:val="uv3um"/>
          <w:rFonts w:ascii="Roboto" w:eastAsia="Times New Roman" w:hAnsi="Roboto"/>
          <w:b/>
          <w:bCs/>
          <w:color w:val="001D35"/>
          <w:sz w:val="36"/>
          <w:szCs w:val="36"/>
        </w:rPr>
      </w:pPr>
      <w:r w:rsidRPr="000E3715">
        <w:rPr>
          <w:rStyle w:val="Strong"/>
          <w:rFonts w:ascii="Roboto" w:eastAsia="Times New Roman" w:hAnsi="Roboto"/>
          <w:color w:val="001D35"/>
          <w:sz w:val="36"/>
          <w:szCs w:val="36"/>
        </w:rPr>
        <w:t>Root:</w:t>
      </w:r>
      <w:r w:rsidRPr="000E3715">
        <w:rPr>
          <w:rFonts w:ascii="Roboto" w:eastAsia="Times New Roman" w:hAnsi="Roboto"/>
          <w:b/>
          <w:bCs/>
          <w:color w:val="001D35"/>
          <w:sz w:val="36"/>
          <w:szCs w:val="36"/>
        </w:rPr>
        <w:t> The part of the plant that grows downwards into the soil and absorbs water and nutrients.</w:t>
      </w:r>
      <w:r w:rsidRPr="000E3715">
        <w:rPr>
          <w:rStyle w:val="uv3um"/>
          <w:rFonts w:ascii="Roboto" w:eastAsia="Times New Roman" w:hAnsi="Roboto"/>
          <w:b/>
          <w:bCs/>
          <w:color w:val="001D35"/>
          <w:sz w:val="36"/>
          <w:szCs w:val="36"/>
        </w:rPr>
        <w:t> </w:t>
      </w:r>
    </w:p>
    <w:p w14:paraId="15F52DEA" w14:textId="7F3429E4" w:rsidR="00247EBE" w:rsidRPr="000E3715" w:rsidRDefault="000E3715" w:rsidP="00247EBE">
      <w:pPr>
        <w:numPr>
          <w:ilvl w:val="0"/>
          <w:numId w:val="4"/>
        </w:numPr>
        <w:shd w:val="clear" w:color="auto" w:fill="FFFFFF"/>
        <w:spacing w:after="120" w:line="330" w:lineRule="atLeast"/>
        <w:divId w:val="1040594114"/>
        <w:rPr>
          <w:rStyle w:val="uv3um"/>
          <w:rFonts w:ascii="Roboto" w:eastAsia="Times New Roman" w:hAnsi="Roboto"/>
          <w:b/>
          <w:bCs/>
          <w:color w:val="001D35"/>
          <w:sz w:val="36"/>
          <w:szCs w:val="36"/>
        </w:rPr>
      </w:pPr>
      <w:r w:rsidRPr="000E3715">
        <w:rPr>
          <w:b/>
          <w:bCs/>
          <w:noProof/>
          <w:sz w:val="36"/>
          <w:szCs w:val="36"/>
        </w:rPr>
        <w:drawing>
          <wp:anchor distT="0" distB="0" distL="114300" distR="114300" simplePos="0" relativeHeight="251660288" behindDoc="0" locked="0" layoutInCell="1" allowOverlap="1" wp14:anchorId="4D9A7817" wp14:editId="7CCDE618">
            <wp:simplePos x="0" y="0"/>
            <wp:positionH relativeFrom="column">
              <wp:posOffset>977900</wp:posOffset>
            </wp:positionH>
            <wp:positionV relativeFrom="paragraph">
              <wp:posOffset>369570</wp:posOffset>
            </wp:positionV>
            <wp:extent cx="3434080" cy="2827655"/>
            <wp:effectExtent l="0" t="0" r="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6">
                      <a:extLst>
                        <a:ext uri="{28A0092B-C50C-407E-A947-70E740481C1C}">
                          <a14:useLocalDpi xmlns:a14="http://schemas.microsoft.com/office/drawing/2010/main" val="0"/>
                        </a:ext>
                      </a:extLst>
                    </a:blip>
                    <a:stretch>
                      <a:fillRect/>
                    </a:stretch>
                  </pic:blipFill>
                  <pic:spPr>
                    <a:xfrm>
                      <a:off x="0" y="0"/>
                      <a:ext cx="3434080" cy="2827655"/>
                    </a:xfrm>
                    <a:prstGeom prst="rect">
                      <a:avLst/>
                    </a:prstGeom>
                  </pic:spPr>
                </pic:pic>
              </a:graphicData>
            </a:graphic>
            <wp14:sizeRelH relativeFrom="margin">
              <wp14:pctWidth>0</wp14:pctWidth>
            </wp14:sizeRelH>
            <wp14:sizeRelV relativeFrom="margin">
              <wp14:pctHeight>0</wp14:pctHeight>
            </wp14:sizeRelV>
          </wp:anchor>
        </w:drawing>
      </w:r>
      <w:r w:rsidR="00247EBE" w:rsidRPr="000E3715">
        <w:rPr>
          <w:rStyle w:val="Strong"/>
          <w:rFonts w:ascii="Roboto" w:eastAsia="Times New Roman" w:hAnsi="Roboto"/>
          <w:color w:val="001D35"/>
          <w:sz w:val="36"/>
          <w:szCs w:val="36"/>
        </w:rPr>
        <w:t>Shoot:</w:t>
      </w:r>
      <w:r w:rsidR="00247EBE" w:rsidRPr="000E3715">
        <w:rPr>
          <w:rFonts w:ascii="Roboto" w:eastAsia="Times New Roman" w:hAnsi="Roboto"/>
          <w:b/>
          <w:bCs/>
          <w:color w:val="001D35"/>
          <w:sz w:val="36"/>
          <w:szCs w:val="36"/>
        </w:rPr>
        <w:t> The part of the plant that grows upwards, containing the stem and leaves.</w:t>
      </w:r>
      <w:r w:rsidR="00247EBE" w:rsidRPr="000E3715">
        <w:rPr>
          <w:rStyle w:val="uv3um"/>
          <w:rFonts w:ascii="Roboto" w:eastAsia="Times New Roman" w:hAnsi="Roboto"/>
          <w:b/>
          <w:bCs/>
          <w:color w:val="001D35"/>
          <w:sz w:val="36"/>
          <w:szCs w:val="36"/>
        </w:rPr>
        <w:t> </w:t>
      </w:r>
    </w:p>
    <w:p w14:paraId="79EF20B4" w14:textId="77777777" w:rsidR="00247EBE" w:rsidRPr="000E3715" w:rsidRDefault="00247EBE" w:rsidP="00247EBE">
      <w:pPr>
        <w:numPr>
          <w:ilvl w:val="0"/>
          <w:numId w:val="4"/>
        </w:numPr>
        <w:shd w:val="clear" w:color="auto" w:fill="FFFFFF"/>
        <w:spacing w:after="0" w:line="330" w:lineRule="atLeast"/>
        <w:divId w:val="383799711"/>
        <w:rPr>
          <w:rStyle w:val="uv3um"/>
          <w:b/>
          <w:bCs/>
          <w:sz w:val="36"/>
          <w:szCs w:val="36"/>
        </w:rPr>
      </w:pPr>
      <w:r w:rsidRPr="000E3715">
        <w:rPr>
          <w:rStyle w:val="Strong"/>
          <w:rFonts w:ascii="Roboto" w:eastAsia="Times New Roman" w:hAnsi="Roboto"/>
          <w:color w:val="001D35"/>
          <w:sz w:val="36"/>
          <w:szCs w:val="36"/>
        </w:rPr>
        <w:t>Cotyledons:</w:t>
      </w:r>
      <w:r w:rsidRPr="000E3715">
        <w:rPr>
          <w:rFonts w:ascii="Roboto" w:eastAsia="Times New Roman" w:hAnsi="Roboto"/>
          <w:b/>
          <w:bCs/>
          <w:color w:val="001D35"/>
          <w:sz w:val="36"/>
          <w:szCs w:val="36"/>
        </w:rPr>
        <w:t> These are seed leaves that store food for the young plant.</w:t>
      </w:r>
      <w:r w:rsidRPr="000E3715">
        <w:rPr>
          <w:rStyle w:val="uv3um"/>
          <w:rFonts w:ascii="Roboto" w:eastAsia="Times New Roman" w:hAnsi="Roboto"/>
          <w:b/>
          <w:bCs/>
          <w:color w:val="001D35"/>
          <w:sz w:val="36"/>
          <w:szCs w:val="36"/>
        </w:rPr>
        <w:t> </w:t>
      </w:r>
    </w:p>
    <w:p w14:paraId="096D1446" w14:textId="77777777" w:rsidR="002C425A" w:rsidRPr="000E3715" w:rsidRDefault="002C425A" w:rsidP="002C425A">
      <w:pPr>
        <w:shd w:val="clear" w:color="auto" w:fill="FFFFFF"/>
        <w:spacing w:after="0" w:line="330" w:lineRule="atLeast"/>
        <w:divId w:val="383799711"/>
        <w:rPr>
          <w:b/>
          <w:bCs/>
          <w:sz w:val="36"/>
          <w:szCs w:val="36"/>
        </w:rPr>
      </w:pPr>
    </w:p>
    <w:p w14:paraId="3E4CF825" w14:textId="77777777" w:rsidR="002C425A" w:rsidRPr="000E3715" w:rsidRDefault="002C425A" w:rsidP="002C425A">
      <w:pPr>
        <w:shd w:val="clear" w:color="auto" w:fill="FFFFFF"/>
        <w:spacing w:after="0" w:line="330" w:lineRule="atLeast"/>
        <w:divId w:val="383799711"/>
        <w:rPr>
          <w:b/>
          <w:bCs/>
          <w:sz w:val="36"/>
          <w:szCs w:val="36"/>
        </w:rPr>
      </w:pPr>
    </w:p>
    <w:p w14:paraId="6E5426F8" w14:textId="7A53F1F7" w:rsidR="002C425A" w:rsidRPr="000E3715" w:rsidRDefault="00BB5D29" w:rsidP="002C425A">
      <w:pPr>
        <w:shd w:val="clear" w:color="auto" w:fill="FFFFFF"/>
        <w:spacing w:after="0" w:line="330" w:lineRule="atLeast"/>
        <w:divId w:val="383799711"/>
        <w:rPr>
          <w:b/>
          <w:bCs/>
          <w:sz w:val="36"/>
          <w:szCs w:val="36"/>
        </w:rPr>
      </w:pPr>
      <w:r>
        <w:rPr>
          <w:b/>
          <w:bCs/>
          <w:sz w:val="36"/>
          <w:szCs w:val="36"/>
        </w:rPr>
        <w:t xml:space="preserve">Germination is the process by which a seed grows into a seedling. It needs air, water </w:t>
      </w:r>
      <w:r w:rsidR="00EC2817">
        <w:rPr>
          <w:b/>
          <w:bCs/>
          <w:sz w:val="36"/>
          <w:szCs w:val="36"/>
        </w:rPr>
        <w:t xml:space="preserve">and sunlight to germinate. A seed needs oxygen from the air to breathe. Water softens </w:t>
      </w:r>
      <w:r w:rsidR="00422D0B">
        <w:rPr>
          <w:b/>
          <w:bCs/>
          <w:sz w:val="36"/>
          <w:szCs w:val="36"/>
        </w:rPr>
        <w:t xml:space="preserve">the seed coat. </w:t>
      </w:r>
      <w:r w:rsidR="00E578E5">
        <w:rPr>
          <w:b/>
          <w:bCs/>
          <w:sz w:val="36"/>
          <w:szCs w:val="36"/>
        </w:rPr>
        <w:t xml:space="preserve">On getting the right conditions, the embryo becomes active and grows </w:t>
      </w:r>
      <w:r w:rsidR="00CC34F2">
        <w:rPr>
          <w:b/>
          <w:bCs/>
          <w:sz w:val="36"/>
          <w:szCs w:val="36"/>
        </w:rPr>
        <w:t xml:space="preserve">into tiny roots and shoot. </w:t>
      </w:r>
    </w:p>
    <w:p w14:paraId="04ED388E" w14:textId="77777777" w:rsidR="002C425A" w:rsidRPr="000E3715" w:rsidRDefault="002C425A" w:rsidP="002C425A">
      <w:pPr>
        <w:shd w:val="clear" w:color="auto" w:fill="FFFFFF"/>
        <w:spacing w:after="0" w:line="330" w:lineRule="atLeast"/>
        <w:divId w:val="383799711"/>
        <w:rPr>
          <w:b/>
          <w:bCs/>
          <w:sz w:val="36"/>
          <w:szCs w:val="36"/>
        </w:rPr>
      </w:pPr>
    </w:p>
    <w:p w14:paraId="4A8A3B40" w14:textId="3AB03937" w:rsidR="002C425A" w:rsidRPr="000E3715" w:rsidRDefault="002C425A" w:rsidP="002C425A">
      <w:pPr>
        <w:shd w:val="clear" w:color="auto" w:fill="FFFFFF"/>
        <w:spacing w:after="0" w:line="330" w:lineRule="atLeast"/>
        <w:divId w:val="383799711"/>
        <w:rPr>
          <w:b/>
          <w:bCs/>
          <w:sz w:val="36"/>
          <w:szCs w:val="36"/>
        </w:rPr>
      </w:pPr>
    </w:p>
    <w:p w14:paraId="76F053CE" w14:textId="65C68A28" w:rsidR="001A4970" w:rsidRPr="000E3715" w:rsidRDefault="001A4970">
      <w:pPr>
        <w:rPr>
          <w:b/>
          <w:bCs/>
          <w:sz w:val="36"/>
          <w:szCs w:val="36"/>
        </w:rPr>
      </w:pPr>
    </w:p>
    <w:p w14:paraId="36282C63" w14:textId="77777777" w:rsidR="001A4970" w:rsidRPr="000E3715" w:rsidRDefault="001A4970">
      <w:pPr>
        <w:rPr>
          <w:b/>
          <w:bCs/>
          <w:sz w:val="36"/>
          <w:szCs w:val="36"/>
        </w:rPr>
      </w:pPr>
    </w:p>
    <w:p w14:paraId="279E4B40" w14:textId="393A00D0" w:rsidR="00C07E2B" w:rsidRPr="000E3715" w:rsidRDefault="00794F80" w:rsidP="00794F80">
      <w:pPr>
        <w:rPr>
          <w:rFonts w:ascii="Arial" w:hAnsi="Arial" w:cs="Arial"/>
          <w:b/>
          <w:bCs/>
          <w:sz w:val="36"/>
          <w:szCs w:val="36"/>
        </w:rPr>
      </w:pPr>
      <w:r w:rsidRPr="000E3715">
        <w:rPr>
          <w:b/>
          <w:bCs/>
          <w:sz w:val="36"/>
          <w:szCs w:val="36"/>
        </w:rPr>
        <w:t>Q2</w:t>
      </w:r>
      <w:r w:rsidRPr="000E3715">
        <w:rPr>
          <w:rFonts w:ascii="Arial" w:hAnsi="Arial" w:cs="Arial"/>
          <w:b/>
          <w:bCs/>
          <w:sz w:val="36"/>
          <w:szCs w:val="36"/>
        </w:rPr>
        <w:t xml:space="preserve">. </w:t>
      </w:r>
      <w:r w:rsidR="00C07E2B" w:rsidRPr="000E3715">
        <w:rPr>
          <w:rFonts w:ascii="Arial" w:hAnsi="Arial" w:cs="Arial"/>
          <w:b/>
          <w:bCs/>
          <w:sz w:val="36"/>
          <w:szCs w:val="36"/>
        </w:rPr>
        <w:t>Mention the 2 major types of seed.</w:t>
      </w:r>
    </w:p>
    <w:p w14:paraId="7EB9903E" w14:textId="79C27B5D" w:rsidR="00C07E2B" w:rsidRPr="000E3715" w:rsidRDefault="00C07E2B" w:rsidP="002060CA">
      <w:pPr>
        <w:rPr>
          <w:rFonts w:ascii="Arial" w:hAnsi="Arial" w:cs="Arial"/>
          <w:b/>
          <w:bCs/>
          <w:sz w:val="36"/>
          <w:szCs w:val="36"/>
        </w:rPr>
      </w:pPr>
      <w:r w:rsidRPr="000E3715">
        <w:rPr>
          <w:rFonts w:ascii="Arial" w:hAnsi="Arial" w:cs="Arial"/>
          <w:b/>
          <w:bCs/>
          <w:sz w:val="36"/>
          <w:szCs w:val="36"/>
        </w:rPr>
        <w:t xml:space="preserve">Ans- </w:t>
      </w:r>
    </w:p>
    <w:p w14:paraId="2FDF8AFE" w14:textId="77777777" w:rsidR="00C07E2B" w:rsidRPr="000E3715" w:rsidRDefault="00C07E2B" w:rsidP="002060CA">
      <w:pPr>
        <w:rPr>
          <w:rFonts w:ascii="Arial" w:hAnsi="Arial" w:cs="Arial"/>
          <w:b/>
          <w:bCs/>
          <w:sz w:val="36"/>
          <w:szCs w:val="36"/>
        </w:rPr>
      </w:pPr>
      <w:r w:rsidRPr="000E3715">
        <w:rPr>
          <w:rFonts w:ascii="Arial" w:hAnsi="Arial" w:cs="Arial"/>
          <w:b/>
          <w:bCs/>
          <w:sz w:val="36"/>
          <w:szCs w:val="36"/>
        </w:rPr>
        <w:t>Two types of seeds are-</w:t>
      </w:r>
    </w:p>
    <w:p w14:paraId="2DE3FE7A" w14:textId="77777777" w:rsidR="00C07E2B" w:rsidRPr="000E3715" w:rsidRDefault="00C07E2B" w:rsidP="002060CA">
      <w:pPr>
        <w:pStyle w:val="ListParagraph"/>
        <w:numPr>
          <w:ilvl w:val="0"/>
          <w:numId w:val="1"/>
        </w:numPr>
        <w:rPr>
          <w:rFonts w:ascii="Arial" w:hAnsi="Arial" w:cs="Arial"/>
          <w:b/>
          <w:bCs/>
          <w:sz w:val="36"/>
          <w:szCs w:val="36"/>
        </w:rPr>
      </w:pPr>
      <w:r w:rsidRPr="000E3715">
        <w:rPr>
          <w:rFonts w:ascii="Arial" w:hAnsi="Arial" w:cs="Arial"/>
          <w:b/>
          <w:bCs/>
          <w:sz w:val="36"/>
          <w:szCs w:val="36"/>
          <w:u w:val="single"/>
        </w:rPr>
        <w:t>Monocotyledon</w:t>
      </w:r>
      <w:r w:rsidRPr="000E3715">
        <w:rPr>
          <w:rFonts w:ascii="Arial" w:hAnsi="Arial" w:cs="Arial"/>
          <w:b/>
          <w:bCs/>
          <w:sz w:val="36"/>
          <w:szCs w:val="36"/>
        </w:rPr>
        <w:t xml:space="preserve">- </w:t>
      </w:r>
      <w:r w:rsidRPr="000E3715">
        <w:rPr>
          <w:rFonts w:ascii="Arial" w:eastAsia="Times New Roman" w:hAnsi="Arial" w:cs="Arial"/>
          <w:b/>
          <w:bCs/>
          <w:color w:val="444444"/>
          <w:sz w:val="36"/>
          <w:szCs w:val="36"/>
          <w:shd w:val="clear" w:color="auto" w:fill="FFFFFF"/>
        </w:rPr>
        <w:t>It comprises of a single embryonic leaf . Wheat, coconut, garlic, and ginger are the examples of monocotyledons. Monocotyledons are also known as monocots.</w:t>
      </w:r>
    </w:p>
    <w:p w14:paraId="1EA65DBF" w14:textId="77777777" w:rsidR="00C07E2B" w:rsidRPr="000E3715" w:rsidRDefault="00C07E2B" w:rsidP="002060CA">
      <w:pPr>
        <w:pStyle w:val="ListParagraph"/>
        <w:numPr>
          <w:ilvl w:val="0"/>
          <w:numId w:val="1"/>
        </w:numPr>
        <w:rPr>
          <w:rFonts w:ascii="Arial" w:hAnsi="Arial" w:cs="Arial"/>
          <w:b/>
          <w:bCs/>
          <w:sz w:val="36"/>
          <w:szCs w:val="36"/>
        </w:rPr>
      </w:pPr>
      <w:r w:rsidRPr="000E3715">
        <w:rPr>
          <w:rFonts w:ascii="Arial" w:hAnsi="Arial" w:cs="Arial"/>
          <w:b/>
          <w:bCs/>
          <w:sz w:val="36"/>
          <w:szCs w:val="36"/>
          <w:u w:val="single"/>
        </w:rPr>
        <w:t>Dicotyledon</w:t>
      </w:r>
      <w:r w:rsidRPr="000E3715">
        <w:rPr>
          <w:rFonts w:ascii="Arial" w:hAnsi="Arial" w:cs="Arial"/>
          <w:b/>
          <w:bCs/>
          <w:sz w:val="36"/>
          <w:szCs w:val="36"/>
        </w:rPr>
        <w:t xml:space="preserve">- </w:t>
      </w:r>
      <w:r w:rsidRPr="000E3715">
        <w:rPr>
          <w:rFonts w:ascii="Arial" w:eastAsia="Times New Roman" w:hAnsi="Arial" w:cs="Arial"/>
          <w:b/>
          <w:bCs/>
          <w:color w:val="444444"/>
          <w:sz w:val="36"/>
          <w:szCs w:val="36"/>
          <w:shd w:val="clear" w:color="auto" w:fill="FFFFFF"/>
        </w:rPr>
        <w:t xml:space="preserve">It comprises of two embryonic leaves. Almonds, cashews, tomatoes, and peas are the best examples of dicotyledon seeds. Dicotyledons are also known as dicots. </w:t>
      </w:r>
    </w:p>
    <w:p w14:paraId="64BE1B43" w14:textId="009E0B5D" w:rsidR="00C07E2B" w:rsidRPr="000E3715" w:rsidRDefault="00C07E2B" w:rsidP="009D1171">
      <w:pPr>
        <w:rPr>
          <w:rFonts w:ascii="Arial" w:hAnsi="Arial" w:cs="Arial"/>
          <w:b/>
          <w:bCs/>
          <w:sz w:val="36"/>
          <w:szCs w:val="36"/>
        </w:rPr>
      </w:pPr>
    </w:p>
    <w:p w14:paraId="6C28C05D" w14:textId="77777777" w:rsidR="00C07E2B" w:rsidRPr="000E3715" w:rsidRDefault="00C07E2B" w:rsidP="002060CA">
      <w:pPr>
        <w:rPr>
          <w:rFonts w:ascii="Arial" w:hAnsi="Arial" w:cs="Arial"/>
          <w:b/>
          <w:bCs/>
          <w:sz w:val="36"/>
          <w:szCs w:val="36"/>
        </w:rPr>
      </w:pPr>
    </w:p>
    <w:p w14:paraId="7268A69E" w14:textId="59859ECF" w:rsidR="00C07E2B" w:rsidRPr="000E3715" w:rsidRDefault="00FB69E2" w:rsidP="00FB69E2">
      <w:pPr>
        <w:rPr>
          <w:rFonts w:ascii="Arial" w:hAnsi="Arial" w:cs="Arial"/>
          <w:b/>
          <w:bCs/>
          <w:sz w:val="36"/>
          <w:szCs w:val="36"/>
        </w:rPr>
      </w:pPr>
      <w:r w:rsidRPr="000E3715">
        <w:rPr>
          <w:rFonts w:ascii="Arial" w:hAnsi="Arial" w:cs="Arial"/>
          <w:b/>
          <w:bCs/>
          <w:sz w:val="36"/>
          <w:szCs w:val="36"/>
        </w:rPr>
        <w:t xml:space="preserve">Q3. Raghu’s observed that </w:t>
      </w:r>
      <w:r w:rsidR="00C07E2B" w:rsidRPr="000E3715">
        <w:rPr>
          <w:rFonts w:ascii="Arial" w:hAnsi="Arial" w:cs="Arial"/>
          <w:b/>
          <w:bCs/>
          <w:sz w:val="36"/>
          <w:szCs w:val="36"/>
        </w:rPr>
        <w:t>Plants of same kind do not grow at a specific place close to each other. Why?</w:t>
      </w:r>
    </w:p>
    <w:p w14:paraId="33CCFEE6" w14:textId="77777777" w:rsidR="00C07E2B" w:rsidRPr="000E3715" w:rsidRDefault="00C07E2B" w:rsidP="002060CA">
      <w:pPr>
        <w:pStyle w:val="ListParagraph"/>
        <w:ind w:left="1080"/>
        <w:rPr>
          <w:rFonts w:ascii="Arial" w:hAnsi="Arial" w:cs="Arial"/>
          <w:b/>
          <w:bCs/>
          <w:sz w:val="36"/>
          <w:szCs w:val="36"/>
        </w:rPr>
      </w:pPr>
      <w:r w:rsidRPr="000E3715">
        <w:rPr>
          <w:rFonts w:ascii="Arial" w:hAnsi="Arial" w:cs="Arial"/>
          <w:b/>
          <w:bCs/>
          <w:sz w:val="36"/>
          <w:szCs w:val="36"/>
        </w:rPr>
        <w:t xml:space="preserve">Ans-  If plants grow too close to each other, they will not get sufficient, space, air, water and sunlight for their growth. Therefore,  the seeds need to be scattered far away from each other. This scattering of seeds is called seed dispersal. </w:t>
      </w:r>
    </w:p>
    <w:p w14:paraId="5A5B8F00" w14:textId="77777777" w:rsidR="00C07E2B" w:rsidRPr="000E3715" w:rsidRDefault="00C07E2B" w:rsidP="002060CA">
      <w:pPr>
        <w:pStyle w:val="ListParagraph"/>
        <w:ind w:left="1080"/>
        <w:rPr>
          <w:rFonts w:ascii="Arial" w:hAnsi="Arial" w:cs="Arial"/>
          <w:b/>
          <w:bCs/>
          <w:sz w:val="36"/>
          <w:szCs w:val="36"/>
        </w:rPr>
      </w:pPr>
      <w:r w:rsidRPr="000E3715">
        <w:rPr>
          <w:rFonts w:ascii="Arial" w:hAnsi="Arial" w:cs="Arial"/>
          <w:b/>
          <w:bCs/>
          <w:sz w:val="36"/>
          <w:szCs w:val="36"/>
        </w:rPr>
        <w:t xml:space="preserve">Seeds are dispersed by wind, water, animals or by the explosion by fruit. These are called agents of dispersal. </w:t>
      </w:r>
    </w:p>
    <w:p w14:paraId="0589DDDA" w14:textId="77777777" w:rsidR="00C07E2B" w:rsidRPr="000E3715" w:rsidRDefault="00C07E2B" w:rsidP="002060CA">
      <w:pPr>
        <w:pStyle w:val="ListParagraph"/>
        <w:ind w:left="1080"/>
        <w:rPr>
          <w:rFonts w:ascii="Arial" w:hAnsi="Arial" w:cs="Arial"/>
          <w:b/>
          <w:bCs/>
          <w:sz w:val="36"/>
          <w:szCs w:val="36"/>
        </w:rPr>
      </w:pPr>
    </w:p>
    <w:p w14:paraId="1510A86C" w14:textId="77777777" w:rsidR="00C07E2B" w:rsidRPr="000E3715" w:rsidRDefault="00C07E2B" w:rsidP="002060CA">
      <w:pPr>
        <w:pStyle w:val="ListParagraph"/>
        <w:numPr>
          <w:ilvl w:val="1"/>
          <w:numId w:val="2"/>
        </w:numPr>
        <w:rPr>
          <w:rFonts w:ascii="Arial" w:hAnsi="Arial" w:cs="Arial"/>
          <w:b/>
          <w:bCs/>
          <w:sz w:val="36"/>
          <w:szCs w:val="36"/>
        </w:rPr>
      </w:pPr>
      <w:r w:rsidRPr="000E3715">
        <w:rPr>
          <w:rFonts w:ascii="Arial" w:hAnsi="Arial" w:cs="Arial"/>
          <w:b/>
          <w:bCs/>
          <w:sz w:val="36"/>
          <w:szCs w:val="36"/>
          <w:highlight w:val="cyan"/>
        </w:rPr>
        <w:t>Dispersal by wind</w:t>
      </w:r>
      <w:r w:rsidRPr="000E3715">
        <w:rPr>
          <w:rFonts w:ascii="Arial" w:hAnsi="Arial" w:cs="Arial"/>
          <w:b/>
          <w:bCs/>
          <w:sz w:val="36"/>
          <w:szCs w:val="36"/>
        </w:rPr>
        <w:t xml:space="preserve">-  Seeds of some plants are small and light which can be carried away by wind easily. Example- seeds of cotton, dandelion, Hiptage, maple and sycamore. </w:t>
      </w:r>
    </w:p>
    <w:p w14:paraId="3B1A01DD" w14:textId="77777777" w:rsidR="00C07E2B" w:rsidRPr="000E3715" w:rsidRDefault="00C07E2B" w:rsidP="002060CA">
      <w:pPr>
        <w:pStyle w:val="ListParagraph"/>
        <w:numPr>
          <w:ilvl w:val="1"/>
          <w:numId w:val="2"/>
        </w:numPr>
        <w:rPr>
          <w:rFonts w:ascii="Arial" w:hAnsi="Arial" w:cs="Arial"/>
          <w:b/>
          <w:bCs/>
          <w:sz w:val="36"/>
          <w:szCs w:val="36"/>
        </w:rPr>
      </w:pPr>
      <w:r w:rsidRPr="000E3715">
        <w:rPr>
          <w:rFonts w:ascii="Arial" w:hAnsi="Arial" w:cs="Arial"/>
          <w:b/>
          <w:bCs/>
          <w:sz w:val="36"/>
          <w:szCs w:val="36"/>
          <w:highlight w:val="cyan"/>
        </w:rPr>
        <w:t>Dispersal by water</w:t>
      </w:r>
      <w:r w:rsidRPr="000E3715">
        <w:rPr>
          <w:rFonts w:ascii="Arial" w:hAnsi="Arial" w:cs="Arial"/>
          <w:b/>
          <w:bCs/>
          <w:sz w:val="36"/>
          <w:szCs w:val="36"/>
        </w:rPr>
        <w:t>-  Flowing water carries away fruits or seeds. Examples- Coconut, Lotus, Lillie</w:t>
      </w:r>
    </w:p>
    <w:p w14:paraId="6FC651D3" w14:textId="77777777" w:rsidR="00C07E2B" w:rsidRPr="000E3715" w:rsidRDefault="00C07E2B" w:rsidP="002060CA">
      <w:pPr>
        <w:pStyle w:val="ListParagraph"/>
        <w:numPr>
          <w:ilvl w:val="1"/>
          <w:numId w:val="2"/>
        </w:numPr>
        <w:rPr>
          <w:rFonts w:ascii="Arial" w:hAnsi="Arial" w:cs="Arial"/>
          <w:b/>
          <w:bCs/>
          <w:sz w:val="36"/>
          <w:szCs w:val="36"/>
        </w:rPr>
      </w:pPr>
      <w:r w:rsidRPr="000E3715">
        <w:rPr>
          <w:rFonts w:ascii="Arial" w:hAnsi="Arial" w:cs="Arial"/>
          <w:b/>
          <w:bCs/>
          <w:sz w:val="36"/>
          <w:szCs w:val="36"/>
          <w:highlight w:val="cyan"/>
        </w:rPr>
        <w:t>Dispersal by explosion</w:t>
      </w:r>
      <w:r w:rsidRPr="000E3715">
        <w:rPr>
          <w:rFonts w:ascii="Arial" w:hAnsi="Arial" w:cs="Arial"/>
          <w:b/>
          <w:bCs/>
          <w:sz w:val="36"/>
          <w:szCs w:val="36"/>
        </w:rPr>
        <w:t xml:space="preserve">- When the fruits of some plants get dry, they burst open and the seeds drop on the ground. </w:t>
      </w:r>
    </w:p>
    <w:p w14:paraId="263E03FD" w14:textId="77777777" w:rsidR="00C07E2B" w:rsidRPr="000E3715" w:rsidRDefault="00C07E2B" w:rsidP="002060CA">
      <w:pPr>
        <w:pStyle w:val="ListParagraph"/>
        <w:ind w:left="1800"/>
        <w:rPr>
          <w:rFonts w:ascii="Arial" w:hAnsi="Arial" w:cs="Arial"/>
          <w:b/>
          <w:bCs/>
          <w:sz w:val="36"/>
          <w:szCs w:val="36"/>
        </w:rPr>
      </w:pPr>
      <w:r w:rsidRPr="000E3715">
        <w:rPr>
          <w:rFonts w:ascii="Arial" w:hAnsi="Arial" w:cs="Arial"/>
          <w:b/>
          <w:bCs/>
          <w:sz w:val="36"/>
          <w:szCs w:val="36"/>
        </w:rPr>
        <w:t>Examples- Pea, Beans, Lady's finger</w:t>
      </w:r>
    </w:p>
    <w:p w14:paraId="342BCFF6" w14:textId="77777777" w:rsidR="00C07E2B" w:rsidRPr="000E3715" w:rsidRDefault="00C07E2B">
      <w:pPr>
        <w:rPr>
          <w:rFonts w:ascii="Arial" w:hAnsi="Arial" w:cs="Arial"/>
          <w:b/>
          <w:bCs/>
          <w:sz w:val="36"/>
          <w:szCs w:val="36"/>
        </w:rPr>
      </w:pPr>
      <w:r w:rsidRPr="000E3715">
        <w:rPr>
          <w:rFonts w:ascii="Arial" w:hAnsi="Arial" w:cs="Arial"/>
          <w:b/>
          <w:bCs/>
          <w:sz w:val="36"/>
          <w:szCs w:val="36"/>
          <w:highlight w:val="cyan"/>
        </w:rPr>
        <w:t>Dispersal by animals</w:t>
      </w:r>
      <w:r w:rsidRPr="000E3715">
        <w:rPr>
          <w:rFonts w:ascii="Arial" w:hAnsi="Arial" w:cs="Arial"/>
          <w:b/>
          <w:bCs/>
          <w:sz w:val="36"/>
          <w:szCs w:val="36"/>
        </w:rPr>
        <w:t>- Fruits of some plants have hooks, spines or stiff hair which stick to the fur of animals or clothes of human.</w:t>
      </w:r>
    </w:p>
    <w:p w14:paraId="44D5EB24" w14:textId="33805D44" w:rsidR="00CB0A57" w:rsidRPr="000E3715" w:rsidRDefault="00CB0A57">
      <w:pPr>
        <w:rPr>
          <w:rFonts w:ascii="Arial" w:hAnsi="Arial" w:cs="Arial"/>
          <w:b/>
          <w:bCs/>
          <w:sz w:val="36"/>
          <w:szCs w:val="36"/>
        </w:rPr>
      </w:pPr>
      <w:r w:rsidRPr="000E3715">
        <w:rPr>
          <w:rFonts w:ascii="Arial" w:hAnsi="Arial" w:cs="Arial"/>
          <w:b/>
          <w:bCs/>
          <w:sz w:val="36"/>
          <w:szCs w:val="36"/>
        </w:rPr>
        <w:t>Test your knowledge:</w:t>
      </w:r>
    </w:p>
    <w:p w14:paraId="75518E75" w14:textId="0CB6819D" w:rsidR="00CB0A57" w:rsidRPr="000E3715" w:rsidRDefault="001F7618">
      <w:pPr>
        <w:rPr>
          <w:rFonts w:ascii="Roboto" w:eastAsia="Times New Roman" w:hAnsi="Roboto"/>
          <w:b/>
          <w:bCs/>
          <w:color w:val="545454"/>
          <w:sz w:val="36"/>
          <w:szCs w:val="36"/>
          <w:shd w:val="clear" w:color="auto" w:fill="FFFFFF"/>
        </w:rPr>
      </w:pPr>
      <w:r w:rsidRPr="000E3715">
        <w:rPr>
          <w:rFonts w:ascii="Arial" w:hAnsi="Arial" w:cs="Arial"/>
          <w:b/>
          <w:bCs/>
          <w:sz w:val="36"/>
          <w:szCs w:val="36"/>
        </w:rPr>
        <w:t xml:space="preserve">Q4. </w:t>
      </w:r>
      <w:r w:rsidRPr="000E3715">
        <w:rPr>
          <w:rFonts w:ascii="Roboto" w:eastAsia="Times New Roman" w:hAnsi="Roboto"/>
          <w:b/>
          <w:bCs/>
          <w:color w:val="545454"/>
          <w:sz w:val="36"/>
          <w:szCs w:val="36"/>
          <w:shd w:val="clear" w:color="auto" w:fill="FFFFFF"/>
        </w:rPr>
        <w:t xml:space="preserve">Give a brief description of the pitcher plant in your own words with the help of diagram. </w:t>
      </w:r>
    </w:p>
    <w:p w14:paraId="27D39EE4" w14:textId="2A92B7E7" w:rsidR="002D274F" w:rsidRPr="000E3715" w:rsidRDefault="001F7618">
      <w:pPr>
        <w:rPr>
          <w:rFonts w:ascii="Roboto" w:eastAsia="Times New Roman" w:hAnsi="Roboto"/>
          <w:b/>
          <w:bCs/>
          <w:color w:val="545454"/>
          <w:sz w:val="36"/>
          <w:szCs w:val="36"/>
          <w:shd w:val="clear" w:color="auto" w:fill="FFFFFF"/>
        </w:rPr>
      </w:pPr>
      <w:r w:rsidRPr="000E3715">
        <w:rPr>
          <w:rFonts w:ascii="Roboto" w:eastAsia="Times New Roman" w:hAnsi="Roboto"/>
          <w:b/>
          <w:bCs/>
          <w:color w:val="545454"/>
          <w:sz w:val="36"/>
          <w:szCs w:val="36"/>
          <w:shd w:val="clear" w:color="auto" w:fill="FFFFFF"/>
        </w:rPr>
        <w:t xml:space="preserve">Ans by own </w:t>
      </w:r>
    </w:p>
    <w:p w14:paraId="4E3AAE72" w14:textId="2C1BE4D8" w:rsidR="00BF7938" w:rsidRPr="000E3715" w:rsidRDefault="00361F92" w:rsidP="00BF7938">
      <w:pPr>
        <w:rPr>
          <w:rFonts w:ascii="Roboto" w:eastAsia="Times New Roman" w:hAnsi="Roboto"/>
          <w:b/>
          <w:bCs/>
          <w:color w:val="001D35"/>
          <w:sz w:val="36"/>
          <w:szCs w:val="36"/>
          <w:shd w:val="clear" w:color="auto" w:fill="FFFFFF"/>
        </w:rPr>
      </w:pPr>
      <w:r w:rsidRPr="000E3715">
        <w:rPr>
          <w:rFonts w:ascii="Roboto" w:eastAsia="Times New Roman" w:hAnsi="Roboto"/>
          <w:b/>
          <w:bCs/>
          <w:color w:val="001D35"/>
          <w:sz w:val="36"/>
          <w:szCs w:val="36"/>
          <w:shd w:val="clear" w:color="auto" w:fill="FFFFFF"/>
        </w:rPr>
        <w:t>Q</w:t>
      </w:r>
      <w:r w:rsidR="002D274F" w:rsidRPr="000E3715">
        <w:rPr>
          <w:rFonts w:ascii="Roboto" w:eastAsia="Times New Roman" w:hAnsi="Roboto"/>
          <w:b/>
          <w:bCs/>
          <w:color w:val="001D35"/>
          <w:sz w:val="36"/>
          <w:szCs w:val="36"/>
          <w:shd w:val="clear" w:color="auto" w:fill="FFFFFF"/>
        </w:rPr>
        <w:t>5.</w:t>
      </w:r>
      <w:r w:rsidR="00BF7938" w:rsidRPr="000E3715">
        <w:rPr>
          <w:rFonts w:ascii="Roboto" w:eastAsia="Times New Roman" w:hAnsi="Roboto"/>
          <w:b/>
          <w:bCs/>
          <w:color w:val="001D35"/>
          <w:sz w:val="36"/>
          <w:szCs w:val="36"/>
          <w:shd w:val="clear" w:color="auto" w:fill="FFFFFF"/>
        </w:rPr>
        <w:t>What is a Velcro</w:t>
      </w:r>
      <w:r w:rsidR="002D274F" w:rsidRPr="000E3715">
        <w:rPr>
          <w:rFonts w:ascii="Roboto" w:eastAsia="Times New Roman" w:hAnsi="Roboto"/>
          <w:b/>
          <w:bCs/>
          <w:color w:val="001D35"/>
          <w:sz w:val="36"/>
          <w:szCs w:val="36"/>
          <w:shd w:val="clear" w:color="auto" w:fill="FFFFFF"/>
        </w:rPr>
        <w:t>.</w:t>
      </w:r>
      <w:r w:rsidR="00BF7938" w:rsidRPr="000E3715">
        <w:rPr>
          <w:rFonts w:ascii="Roboto" w:eastAsia="Times New Roman" w:hAnsi="Roboto"/>
          <w:b/>
          <w:bCs/>
          <w:color w:val="001D35"/>
          <w:sz w:val="36"/>
          <w:szCs w:val="36"/>
          <w:shd w:val="clear" w:color="auto" w:fill="FFFFFF"/>
        </w:rPr>
        <w:t>Who invented it?</w:t>
      </w:r>
    </w:p>
    <w:p w14:paraId="3C431B4A" w14:textId="77777777" w:rsidR="00BF7938" w:rsidRPr="000E3715" w:rsidRDefault="00BF7938" w:rsidP="00BF7938">
      <w:pPr>
        <w:rPr>
          <w:rFonts w:ascii="Roboto" w:eastAsia="Times New Roman" w:hAnsi="Roboto"/>
          <w:b/>
          <w:bCs/>
          <w:color w:val="001D35"/>
          <w:sz w:val="36"/>
          <w:szCs w:val="36"/>
          <w:shd w:val="clear" w:color="auto" w:fill="FFFFFF"/>
        </w:rPr>
      </w:pPr>
      <w:r w:rsidRPr="000E3715">
        <w:rPr>
          <w:rFonts w:ascii="Roboto" w:eastAsia="Times New Roman" w:hAnsi="Roboto"/>
          <w:b/>
          <w:bCs/>
          <w:color w:val="001D35"/>
          <w:sz w:val="36"/>
          <w:szCs w:val="36"/>
          <w:shd w:val="clear" w:color="auto" w:fill="FFFFFF"/>
        </w:rPr>
        <w:t>______________________________________________________</w:t>
      </w:r>
    </w:p>
    <w:p w14:paraId="3C543F87" w14:textId="757AB17C" w:rsidR="00361F92" w:rsidRPr="000E3715" w:rsidRDefault="00BF7938">
      <w:pPr>
        <w:rPr>
          <w:b/>
          <w:bCs/>
          <w:sz w:val="36"/>
          <w:szCs w:val="36"/>
        </w:rPr>
      </w:pPr>
      <w:r w:rsidRPr="000E3715">
        <w:rPr>
          <w:rFonts w:ascii="Roboto" w:eastAsia="Times New Roman" w:hAnsi="Roboto"/>
          <w:b/>
          <w:bCs/>
          <w:color w:val="001D35"/>
          <w:sz w:val="36"/>
          <w:szCs w:val="36"/>
          <w:shd w:val="clear" w:color="auto" w:fill="FFFFFF"/>
        </w:rPr>
        <w:t>(vii) What are the various uses of Velcro?</w:t>
      </w:r>
    </w:p>
    <w:sectPr w:rsidR="00361F92" w:rsidRPr="000E371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Roboto">
    <w:panose1 w:val="02000000000000000000"/>
    <w:charset w:val="00"/>
    <w:family w:val="auto"/>
    <w:pitch w:val="variable"/>
    <w:sig w:usb0="E00002FF" w:usb1="5000217F" w:usb2="0000002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69775F"/>
    <w:multiLevelType w:val="hybridMultilevel"/>
    <w:tmpl w:val="0380B8A2"/>
    <w:lvl w:ilvl="0" w:tplc="FFFFFFFF">
      <w:start w:val="1"/>
      <w:numFmt w:val="lowerLetter"/>
      <w:lvlText w:val="(%1)"/>
      <w:lvlJc w:val="left"/>
      <w:pPr>
        <w:ind w:left="1080" w:hanging="720"/>
      </w:pPr>
      <w:rPr>
        <w:rFonts w:hint="default"/>
      </w:rPr>
    </w:lvl>
    <w:lvl w:ilvl="1" w:tplc="B1049A0E">
      <w:start w:val="1"/>
      <w:numFmt w:val="lowerRoman"/>
      <w:lvlText w:val="(%2)"/>
      <w:lvlJc w:val="left"/>
      <w:pPr>
        <w:ind w:left="2160" w:hanging="1080"/>
      </w:pPr>
      <w:rPr>
        <w:rFonts w:hint="default"/>
      </w:rPr>
    </w:lvl>
    <w:lvl w:ilvl="2" w:tplc="82DE15CA">
      <w:start w:val="1"/>
      <w:numFmt w:val="upperRoman"/>
      <w:lvlText w:val="%3)"/>
      <w:lvlJc w:val="left"/>
      <w:pPr>
        <w:ind w:left="3060" w:hanging="1080"/>
      </w:pPr>
      <w:rPr>
        <w:rFonts w:hint="default"/>
      </w:rPr>
    </w:lvl>
    <w:lvl w:ilvl="3" w:tplc="94F069F6">
      <w:start w:val="1"/>
      <w:numFmt w:val="lowerRoman"/>
      <w:lvlText w:val="(%4)"/>
      <w:lvlJc w:val="left"/>
      <w:pPr>
        <w:ind w:left="3600" w:hanging="1080"/>
      </w:pPr>
      <w:rPr>
        <w:rFonts w:ascii="Arial" w:eastAsiaTheme="minorEastAsia" w:hAnsi="Arial" w:cs="Arial"/>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B185591"/>
    <w:multiLevelType w:val="hybridMultilevel"/>
    <w:tmpl w:val="CF9E7FF8"/>
    <w:lvl w:ilvl="0" w:tplc="FFFFFFFF">
      <w:start w:val="1"/>
      <w:numFmt w:val="upperRoman"/>
      <w:lvlText w:val="%1."/>
      <w:lvlJc w:val="left"/>
      <w:pPr>
        <w:ind w:left="1440" w:hanging="1080"/>
      </w:pPr>
      <w:rPr>
        <w:rFonts w:hint="default"/>
      </w:rPr>
    </w:lvl>
    <w:lvl w:ilvl="1" w:tplc="DA90760E">
      <w:start w:val="1"/>
      <w:numFmt w:val="lowerLetter"/>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8583AF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0372B1F"/>
    <w:multiLevelType w:val="hybridMultilevel"/>
    <w:tmpl w:val="992CC7A6"/>
    <w:lvl w:ilvl="0" w:tplc="FFFFFFFF">
      <w:start w:val="1"/>
      <w:numFmt w:val="decimal"/>
      <w:lvlText w:val="%1)"/>
      <w:lvlJc w:val="left"/>
      <w:pPr>
        <w:ind w:left="1080" w:hanging="720"/>
      </w:pPr>
      <w:rPr>
        <w:rFonts w:hint="default"/>
      </w:rPr>
    </w:lvl>
    <w:lvl w:ilvl="1" w:tplc="17FEB640">
      <w:start w:val="1"/>
      <w:numFmt w:val="upperLetter"/>
      <w:lvlText w:val="%2."/>
      <w:lvlJc w:val="left"/>
      <w:pPr>
        <w:ind w:left="1800" w:hanging="720"/>
      </w:pPr>
      <w:rPr>
        <w:rFonts w:hint="default"/>
        <w:u w:val="none"/>
      </w:rPr>
    </w:lvl>
    <w:lvl w:ilvl="2" w:tplc="B9B28A12">
      <w:start w:val="1"/>
      <w:numFmt w:val="lowerRoman"/>
      <w:lvlText w:val="%3."/>
      <w:lvlJc w:val="left"/>
      <w:pPr>
        <w:ind w:left="3060" w:hanging="108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70469641">
    <w:abstractNumId w:val="0"/>
  </w:num>
  <w:num w:numId="2" w16cid:durableId="196771750">
    <w:abstractNumId w:val="1"/>
  </w:num>
  <w:num w:numId="3" w16cid:durableId="1610964792">
    <w:abstractNumId w:val="3"/>
  </w:num>
  <w:num w:numId="4" w16cid:durableId="8109019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30"/>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7E2B"/>
    <w:rsid w:val="000E3715"/>
    <w:rsid w:val="001A4970"/>
    <w:rsid w:val="001B4264"/>
    <w:rsid w:val="001F7618"/>
    <w:rsid w:val="00247EBE"/>
    <w:rsid w:val="002C425A"/>
    <w:rsid w:val="002D274F"/>
    <w:rsid w:val="00361F92"/>
    <w:rsid w:val="00422D0B"/>
    <w:rsid w:val="00794F80"/>
    <w:rsid w:val="009172D7"/>
    <w:rsid w:val="00934A97"/>
    <w:rsid w:val="009D1171"/>
    <w:rsid w:val="00BB5D29"/>
    <w:rsid w:val="00BF7938"/>
    <w:rsid w:val="00C07E2B"/>
    <w:rsid w:val="00CB0A57"/>
    <w:rsid w:val="00CC34F2"/>
    <w:rsid w:val="00E06CD7"/>
    <w:rsid w:val="00E578E5"/>
    <w:rsid w:val="00EA1901"/>
    <w:rsid w:val="00EC2817"/>
    <w:rsid w:val="00FB69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0F416428"/>
  <w15:chartTrackingRefBased/>
  <w15:docId w15:val="{F1E94F68-0EF2-2F48-8432-34A8DA57A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07E2B"/>
    <w:pPr>
      <w:spacing w:line="278" w:lineRule="auto"/>
      <w:ind w:left="720"/>
      <w:contextualSpacing/>
    </w:pPr>
    <w:rPr>
      <w:sz w:val="24"/>
      <w:szCs w:val="24"/>
    </w:rPr>
  </w:style>
  <w:style w:type="character" w:styleId="Strong">
    <w:name w:val="Strong"/>
    <w:basedOn w:val="DefaultParagraphFont"/>
    <w:uiPriority w:val="22"/>
    <w:qFormat/>
    <w:rsid w:val="00247EBE"/>
    <w:rPr>
      <w:b/>
      <w:bCs/>
    </w:rPr>
  </w:style>
  <w:style w:type="character" w:customStyle="1" w:styleId="uv3um">
    <w:name w:val="uv3um"/>
    <w:basedOn w:val="DefaultParagraphFont"/>
    <w:rsid w:val="00247E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6614619">
      <w:bodyDiv w:val="1"/>
      <w:marLeft w:val="0"/>
      <w:marRight w:val="0"/>
      <w:marTop w:val="0"/>
      <w:marBottom w:val="0"/>
      <w:divBdr>
        <w:top w:val="none" w:sz="0" w:space="0" w:color="auto"/>
        <w:left w:val="none" w:sz="0" w:space="0" w:color="auto"/>
        <w:bottom w:val="none" w:sz="0" w:space="0" w:color="auto"/>
        <w:right w:val="none" w:sz="0" w:space="0" w:color="auto"/>
      </w:divBdr>
      <w:divsChild>
        <w:div w:id="1973093319">
          <w:marLeft w:val="0"/>
          <w:marRight w:val="0"/>
          <w:marTop w:val="0"/>
          <w:marBottom w:val="0"/>
          <w:divBdr>
            <w:top w:val="none" w:sz="0" w:space="0" w:color="auto"/>
            <w:left w:val="none" w:sz="0" w:space="0" w:color="auto"/>
            <w:bottom w:val="none" w:sz="0" w:space="0" w:color="auto"/>
            <w:right w:val="none" w:sz="0" w:space="0" w:color="auto"/>
          </w:divBdr>
        </w:div>
        <w:div w:id="1798182718">
          <w:marLeft w:val="0"/>
          <w:marRight w:val="0"/>
          <w:marTop w:val="0"/>
          <w:marBottom w:val="0"/>
          <w:divBdr>
            <w:top w:val="none" w:sz="0" w:space="0" w:color="auto"/>
            <w:left w:val="none" w:sz="0" w:space="0" w:color="auto"/>
            <w:bottom w:val="none" w:sz="0" w:space="0" w:color="auto"/>
            <w:right w:val="none" w:sz="0" w:space="0" w:color="auto"/>
          </w:divBdr>
        </w:div>
        <w:div w:id="1040594114">
          <w:marLeft w:val="0"/>
          <w:marRight w:val="0"/>
          <w:marTop w:val="0"/>
          <w:marBottom w:val="0"/>
          <w:divBdr>
            <w:top w:val="none" w:sz="0" w:space="0" w:color="auto"/>
            <w:left w:val="none" w:sz="0" w:space="0" w:color="auto"/>
            <w:bottom w:val="none" w:sz="0" w:space="0" w:color="auto"/>
            <w:right w:val="none" w:sz="0" w:space="0" w:color="auto"/>
          </w:divBdr>
        </w:div>
        <w:div w:id="3837997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fontTable" Target="fontTable.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image" Target="media/image2.jpeg" /><Relationship Id="rId5" Type="http://schemas.openxmlformats.org/officeDocument/2006/relationships/image" Target="media/image1.jpeg"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363</Words>
  <Characters>2074</Characters>
  <Application>Microsoft Office Word</Application>
  <DocSecurity>0</DocSecurity>
  <Lines>17</Lines>
  <Paragraphs>4</Paragraphs>
  <ScaleCrop>false</ScaleCrop>
  <Company/>
  <LinksUpToDate>false</LinksUpToDate>
  <CharactersWithSpaces>2433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thkniraj@gmail.com</dc:creator>
  <cp:keywords/>
  <dc:description/>
  <cp:lastModifiedBy>Guest User</cp:lastModifiedBy>
  <cp:revision>2</cp:revision>
  <dcterms:created xsi:type="dcterms:W3CDTF">2025-06-11T17:03:00Z</dcterms:created>
  <dcterms:modified xsi:type="dcterms:W3CDTF">2025-06-11T17:03:00Z</dcterms:modified>
</cp:coreProperties>
</file>