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273239"/>
          <w:spacing w:val="2"/>
          <w:sz w:val="36"/>
          <w:szCs w:val="36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6"/>
          <w:szCs w:val="36"/>
        </w:rPr>
        <w:t xml:space="preserve">CBSE Class 12 Geography Previous Year Question Paper </w:t>
      </w:r>
      <w:proofErr w:type="gram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6"/>
          <w:szCs w:val="36"/>
        </w:rPr>
        <w:t>With</w:t>
      </w:r>
      <w:proofErr w:type="gram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6"/>
          <w:szCs w:val="36"/>
        </w:rPr>
        <w:t xml:space="preserve"> Solutions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Time Allowed: 2 hours                                                              Maximum Marks: 40 Marks</w:t>
      </w:r>
    </w:p>
    <w:p w:rsidR="004552AA" w:rsidRPr="004552AA" w:rsidRDefault="004552AA" w:rsidP="004552AA">
      <w:pPr>
        <w:shd w:val="clear" w:color="auto" w:fill="FFFFFF"/>
        <w:spacing w:before="360" w:after="36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  <w:t>Section-A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(Very Short Answer Type Questions) 3 * 2=6 Marks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Question 1: Why is 'access to markets' considered essential for setting up industries in the world? Explain</w:t>
      </w:r>
      <w:proofErr w:type="gram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.(</w:t>
      </w:r>
      <w:proofErr w:type="gram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 xml:space="preserve"> 2 marks)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after="15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The Access to Market is one of the most important aspects of setting up an industry because:</w:t>
      </w:r>
    </w:p>
    <w:p w:rsidR="004552AA" w:rsidRPr="004552AA" w:rsidRDefault="004552AA" w:rsidP="004552AA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Market denotes that there are people who are demanding the goods and have the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purchasing power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to be able to purchase from the sellers in place.</w:t>
      </w:r>
    </w:p>
    <w:p w:rsidR="004552AA" w:rsidRPr="004552AA" w:rsidRDefault="004552AA" w:rsidP="004552AA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Remote areas which are inhabited by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smaller populations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offer smaller </w:t>
      </w:r>
      <w:hyperlink r:id="rId5" w:history="1">
        <w:r w:rsidRPr="004552AA">
          <w:rPr>
            <w:rFonts w:ascii="Arial" w:eastAsia="Times New Roman" w:hAnsi="Arial" w:cs="Arial"/>
            <w:i/>
            <w:iCs/>
            <w:color w:val="357960"/>
            <w:spacing w:val="2"/>
            <w:sz w:val="27"/>
            <w:u w:val="single"/>
          </w:rPr>
          <w:t>markets</w:t>
        </w:r>
      </w:hyperlink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.</w:t>
      </w:r>
    </w:p>
    <w:p w:rsidR="004552AA" w:rsidRPr="004552AA" w:rsidRDefault="004552AA" w:rsidP="004552AA">
      <w:pPr>
        <w:numPr>
          <w:ilvl w:val="0"/>
          <w:numId w:val="1"/>
        </w:numPr>
        <w:spacing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Efficient forms of transportation offer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better connectivity 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with the market.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Question 2: ''Tertiary activities include both production &amp; exchange.'' Support the statement. (2 Marks)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after="15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Tertiary Activities include the following aspects:</w:t>
      </w:r>
    </w:p>
    <w:p w:rsidR="004552AA" w:rsidRPr="004552AA" w:rsidRDefault="004552AA" w:rsidP="004552AA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The production process of the </w:t>
      </w:r>
      <w:hyperlink r:id="rId6" w:history="1">
        <w:r w:rsidRPr="004552AA">
          <w:rPr>
            <w:rFonts w:ascii="Arial" w:eastAsia="Times New Roman" w:hAnsi="Arial" w:cs="Arial"/>
            <w:i/>
            <w:iCs/>
            <w:color w:val="357960"/>
            <w:spacing w:val="2"/>
            <w:sz w:val="27"/>
            <w:u w:val="single"/>
          </w:rPr>
          <w:t>tertiary activities</w:t>
        </w:r>
      </w:hyperlink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includes the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provision of the services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that are consumed.</w:t>
      </w:r>
    </w:p>
    <w:p w:rsidR="004552AA" w:rsidRPr="004552AA" w:rsidRDefault="004552AA" w:rsidP="004552AA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The output is measured indirectly in terms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of wages and salaries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.</w:t>
      </w:r>
    </w:p>
    <w:p w:rsidR="004552AA" w:rsidRPr="004552AA" w:rsidRDefault="004552AA" w:rsidP="004552AA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Exchange includes the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 transport and communication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facilities that are used to overcome distances.</w:t>
      </w:r>
    </w:p>
    <w:p w:rsidR="004552AA" w:rsidRPr="004552AA" w:rsidRDefault="004552AA" w:rsidP="004552AA">
      <w:pPr>
        <w:numPr>
          <w:ilvl w:val="0"/>
          <w:numId w:val="2"/>
        </w:numPr>
        <w:spacing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Tertiary activities involve the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commercial output of the services 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rather than the production of goods and are not involved with the processing of raw materials. Examples: Teaching,</w:t>
      </w:r>
      <w:hyperlink r:id="rId7" w:history="1">
        <w:r w:rsidRPr="004552AA">
          <w:rPr>
            <w:rFonts w:ascii="Arial" w:eastAsia="Times New Roman" w:hAnsi="Arial" w:cs="Arial"/>
            <w:i/>
            <w:iCs/>
            <w:color w:val="357960"/>
            <w:spacing w:val="2"/>
            <w:sz w:val="27"/>
            <w:u w:val="single"/>
          </w:rPr>
          <w:t xml:space="preserve"> tourism</w:t>
        </w:r>
      </w:hyperlink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, etc.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Question 3(A) Mention any four features of the 'North-Eastern Plateau Region' mineral belt of India. (2 Marks)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after="15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Main features of the 'North-Eastern Plateau Region' mineral belt of India:</w:t>
      </w:r>
    </w:p>
    <w:p w:rsidR="004552AA" w:rsidRPr="004552AA" w:rsidRDefault="004552AA" w:rsidP="004552AA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lastRenderedPageBreak/>
        <w:t xml:space="preserve">The "North-Eastern Plateau Region" belt comprises </w:t>
      </w:r>
      <w:hyperlink r:id="rId8" w:history="1">
        <w:proofErr w:type="spellStart"/>
        <w:r w:rsidRPr="004552AA">
          <w:rPr>
            <w:rFonts w:ascii="Arial" w:eastAsia="Times New Roman" w:hAnsi="Arial" w:cs="Arial"/>
            <w:b/>
            <w:bCs/>
            <w:i/>
            <w:iCs/>
            <w:color w:val="357960"/>
            <w:spacing w:val="2"/>
            <w:sz w:val="27"/>
            <w:u w:val="single"/>
          </w:rPr>
          <w:t>Chhotanagpur</w:t>
        </w:r>
        <w:proofErr w:type="spellEnd"/>
        <w:r w:rsidRPr="004552AA">
          <w:rPr>
            <w:rFonts w:ascii="Arial" w:eastAsia="Times New Roman" w:hAnsi="Arial" w:cs="Arial"/>
            <w:b/>
            <w:bCs/>
            <w:i/>
            <w:iCs/>
            <w:color w:val="357960"/>
            <w:spacing w:val="2"/>
            <w:sz w:val="27"/>
            <w:u w:val="single"/>
          </w:rPr>
          <w:t xml:space="preserve"> </w:t>
        </w:r>
      </w:hyperlink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(Jharkhand), </w:t>
      </w:r>
      <w:proofErr w:type="spellStart"/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Odisha</w:t>
      </w:r>
      <w:proofErr w:type="spellEnd"/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 plateau, West Bengal, and parts of </w:t>
      </w:r>
      <w:proofErr w:type="spellStart"/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Chattishgarh</w:t>
      </w:r>
      <w:proofErr w:type="spellEnd"/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.</w:t>
      </w:r>
    </w:p>
    <w:p w:rsidR="004552AA" w:rsidRPr="004552AA" w:rsidRDefault="004552AA" w:rsidP="004552AA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It contains a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vast variety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of </w:t>
      </w:r>
      <w:proofErr w:type="spellStart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minerls</w:t>
      </w:r>
      <w:proofErr w:type="spellEnd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.</w:t>
      </w:r>
    </w:p>
    <w:p w:rsidR="004552AA" w:rsidRPr="004552AA" w:rsidRDefault="004552AA" w:rsidP="004552AA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The main minerals which are found include</w:t>
      </w:r>
      <w:hyperlink r:id="rId9" w:history="1">
        <w:r w:rsidRPr="004552AA">
          <w:rPr>
            <w:rFonts w:ascii="Arial" w:eastAsia="Times New Roman" w:hAnsi="Arial" w:cs="Arial"/>
            <w:i/>
            <w:iCs/>
            <w:color w:val="357960"/>
            <w:spacing w:val="2"/>
            <w:sz w:val="27"/>
            <w:u w:val="single"/>
          </w:rPr>
          <w:t xml:space="preserve"> </w:t>
        </w:r>
        <w:r w:rsidRPr="004552AA">
          <w:rPr>
            <w:rFonts w:ascii="Arial" w:eastAsia="Times New Roman" w:hAnsi="Arial" w:cs="Arial"/>
            <w:b/>
            <w:bCs/>
            <w:i/>
            <w:iCs/>
            <w:color w:val="357960"/>
            <w:spacing w:val="2"/>
            <w:sz w:val="27"/>
            <w:u w:val="single"/>
          </w:rPr>
          <w:t>iron ore</w:t>
        </w:r>
      </w:hyperlink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, coal, manganese, bauxite, and mica.</w:t>
      </w:r>
    </w:p>
    <w:p w:rsidR="004552AA" w:rsidRPr="004552AA" w:rsidRDefault="004552AA" w:rsidP="004552AA">
      <w:pPr>
        <w:numPr>
          <w:ilvl w:val="0"/>
          <w:numId w:val="3"/>
        </w:numPr>
        <w:spacing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It also contains huge deposits of mineral resources like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Coal.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                                                                                        OR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(B) Mention any four features of the 'South-Western Plateau Region' mineral belt of India</w:t>
      </w:r>
      <w:proofErr w:type="gram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.(</w:t>
      </w:r>
      <w:proofErr w:type="gram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2 Marks)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after="15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Main features of the 'South-Western Plateau Region' mineral belt of India:</w:t>
      </w:r>
    </w:p>
    <w:p w:rsidR="004552AA" w:rsidRPr="004552AA" w:rsidRDefault="004552AA" w:rsidP="004552AA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This belt extends over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Karnataka, Goa, Tamil Nadu uplands &amp; Kerala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.</w:t>
      </w:r>
    </w:p>
    <w:p w:rsidR="004552AA" w:rsidRPr="004552AA" w:rsidRDefault="004552AA" w:rsidP="004552AA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Rich in </w:t>
      </w:r>
      <w:hyperlink r:id="rId10" w:history="1">
        <w:r w:rsidRPr="004552AA">
          <w:rPr>
            <w:rFonts w:ascii="Arial" w:eastAsia="Times New Roman" w:hAnsi="Arial" w:cs="Arial"/>
            <w:b/>
            <w:bCs/>
            <w:i/>
            <w:iCs/>
            <w:color w:val="357960"/>
            <w:spacing w:val="2"/>
            <w:sz w:val="27"/>
            <w:u w:val="single"/>
          </w:rPr>
          <w:t>ferrous metals</w:t>
        </w:r>
      </w:hyperlink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 &amp; bauxite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.</w:t>
      </w:r>
    </w:p>
    <w:p w:rsidR="004552AA" w:rsidRPr="004552AA" w:rsidRDefault="004552AA" w:rsidP="004552AA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Contains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high-grade iron ore, manganese &amp; limestone.</w:t>
      </w:r>
    </w:p>
    <w:p w:rsidR="004552AA" w:rsidRPr="004552AA" w:rsidRDefault="004552AA" w:rsidP="004552AA">
      <w:pPr>
        <w:numPr>
          <w:ilvl w:val="0"/>
          <w:numId w:val="4"/>
        </w:numPr>
        <w:spacing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Deposits of monazite and thorium are found in Kerala.</w:t>
      </w:r>
    </w:p>
    <w:p w:rsidR="004552AA" w:rsidRPr="004552AA" w:rsidRDefault="004552AA" w:rsidP="004552AA">
      <w:pPr>
        <w:shd w:val="clear" w:color="auto" w:fill="FFFFFF"/>
        <w:spacing w:before="360" w:after="36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  <w:t>Section- B</w:t>
      </w:r>
    </w:p>
    <w:p w:rsidR="004552AA" w:rsidRPr="004552AA" w:rsidRDefault="004552AA" w:rsidP="004552AA">
      <w:pPr>
        <w:shd w:val="clear" w:color="auto" w:fill="FFFFFF"/>
        <w:spacing w:before="360" w:after="36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  <w:t>(Source-Based Question)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Question 4: Read the following questions &amp; answer the questions that follow</w:t>
      </w:r>
      <w:proofErr w:type="gram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.(</w:t>
      </w:r>
      <w:proofErr w:type="gram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1*3=3 Marks)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color w:val="273239"/>
          <w:spacing w:val="2"/>
          <w:sz w:val="27"/>
          <w:szCs w:val="27"/>
        </w:rPr>
        <w:t>The concept of development is dynamic and has evolved during the second half of the 20th century. In the post-World War II era, the concept of development was synonymous with economic growth which is measured in terms of a temporal increase in Gross National Product (GNP) &amp; per capita income/ per capita consumption. But, even the countries having high economic growth, experienced a speedy rise in poverty because of its unequal distribution. So, in the 1970s, the phrases such as 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  <w:bdr w:val="none" w:sz="0" w:space="0" w:color="auto" w:frame="1"/>
        </w:rPr>
        <w:t>redistribution with growth &amp; growth &amp; equity </w:t>
      </w:r>
      <w:r w:rsidRPr="004552AA">
        <w:rPr>
          <w:rFonts w:ascii="Arial" w:eastAsia="Times New Roman" w:hAnsi="Arial" w:cs="Arial"/>
          <w:color w:val="273239"/>
          <w:spacing w:val="2"/>
          <w:sz w:val="27"/>
          <w:szCs w:val="27"/>
        </w:rPr>
        <w:t>were incorporated into the definition of development. While dealing with the questions related to redistribution &amp; equity, it was realized that the concept of development cannot be restricted to the economic sphere alone. It also includes the issues such as improving the well-being &amp; living standards of people, availing of health, education, and equality of opportunity, and ensuring political and civil rights. By the 1980s, development emerged as a concept encapsulating widespread improvement in the social as well as material well-being of all in society.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lastRenderedPageBreak/>
        <w:t>(4.1)Explain the meaning of the 'Multidimensional concept of development'</w:t>
      </w:r>
      <w:proofErr w:type="gram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.(</w:t>
      </w:r>
      <w:proofErr w:type="gram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1 Mark)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'Multidimensional concept of development' 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involves changes in structures, attitudes, and institutions &amp; acceleration of economic growth, reduction of inequality &amp; eradication of </w:t>
      </w:r>
      <w:hyperlink r:id="rId11" w:history="1">
        <w:r w:rsidRPr="004552AA">
          <w:rPr>
            <w:rFonts w:ascii="Arial" w:eastAsia="Times New Roman" w:hAnsi="Arial" w:cs="Arial"/>
            <w:i/>
            <w:iCs/>
            <w:color w:val="357960"/>
            <w:spacing w:val="2"/>
            <w:sz w:val="27"/>
            <w:u w:val="single"/>
          </w:rPr>
          <w:t>poverty</w:t>
        </w:r>
      </w:hyperlink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. It may be a transformation from traditional society to modernization.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(4.2)Explain the difference between 'growth' &amp; 'development'</w:t>
      </w:r>
      <w:proofErr w:type="gram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.(</w:t>
      </w:r>
      <w:proofErr w:type="gram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1 Mark)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"Growth"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deals mostly with quantitative aspects and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"development"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deals with qualitative change which is always value positive.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(4.3) Define the term 'sustainable development'</w:t>
      </w:r>
      <w:proofErr w:type="gram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.(</w:t>
      </w:r>
      <w:proofErr w:type="gram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1 Mark)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Development that meets the present needs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without compromising the ability of future generations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to meet their own needs is called </w:t>
      </w:r>
      <w:hyperlink r:id="rId12" w:history="1">
        <w:r w:rsidRPr="004552AA">
          <w:rPr>
            <w:rFonts w:ascii="Arial" w:eastAsia="Times New Roman" w:hAnsi="Arial" w:cs="Arial"/>
            <w:i/>
            <w:iCs/>
            <w:color w:val="357960"/>
            <w:spacing w:val="2"/>
            <w:sz w:val="27"/>
            <w:u w:val="single"/>
          </w:rPr>
          <w:t>'sustainable development'.</w:t>
        </w:r>
      </w:hyperlink>
    </w:p>
    <w:p w:rsidR="004552AA" w:rsidRPr="004552AA" w:rsidRDefault="004552AA" w:rsidP="004552AA">
      <w:pPr>
        <w:shd w:val="clear" w:color="auto" w:fill="FFFFFF"/>
        <w:spacing w:before="360" w:after="36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  <w:t>Section- C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Short Answer Question (2*3=6 Marks)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Question 5: How has 'tourism' become the world's single largest tertiary activity in terms of total revenues? Explain with examples</w:t>
      </w:r>
      <w:proofErr w:type="gram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.(</w:t>
      </w:r>
      <w:proofErr w:type="gram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3*1=3 Marks)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after="15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Tourism has become the world’s single largest tertiary activity in terms of total revenue </w:t>
      </w:r>
      <w:proofErr w:type="gramStart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because :</w:t>
      </w:r>
      <w:proofErr w:type="gramEnd"/>
    </w:p>
    <w:p w:rsidR="004552AA" w:rsidRPr="004552AA" w:rsidRDefault="004552AA" w:rsidP="004552AA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Many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 local people are employed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to provide services—meals, accommodation, </w:t>
      </w:r>
      <w:hyperlink r:id="rId13" w:history="1">
        <w:r w:rsidRPr="004552AA">
          <w:rPr>
            <w:rFonts w:ascii="Arial" w:eastAsia="Times New Roman" w:hAnsi="Arial" w:cs="Arial"/>
            <w:i/>
            <w:iCs/>
            <w:color w:val="357960"/>
            <w:spacing w:val="2"/>
            <w:sz w:val="27"/>
            <w:u w:val="single"/>
          </w:rPr>
          <w:t>transport</w:t>
        </w:r>
      </w:hyperlink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, serving, etc. This accounts for nearly 250 million people.</w:t>
      </w:r>
    </w:p>
    <w:p w:rsidR="004552AA" w:rsidRPr="004552AA" w:rsidRDefault="004552AA" w:rsidP="004552AA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It fosters the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growth 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of infrastructure industries, retail trading &amp; craft industries. </w:t>
      </w:r>
    </w:p>
    <w:p w:rsidR="004552AA" w:rsidRPr="004552AA" w:rsidRDefault="004552AA" w:rsidP="004552AA">
      <w:pPr>
        <w:numPr>
          <w:ilvl w:val="0"/>
          <w:numId w:val="5"/>
        </w:numPr>
        <w:spacing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It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increases national income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. About 40 percent of the total GDP comes from tourism.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Question 6 (A): ''Iron &amp; Steel industry is called a basic industry.'' Support the statement with examples</w:t>
      </w:r>
      <w:proofErr w:type="gram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.(</w:t>
      </w:r>
      <w:proofErr w:type="gram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3*1=3 Marks)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lastRenderedPageBreak/>
        <w:t>''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Iron and steel Industry is called the basic industry" because: </w:t>
      </w:r>
    </w:p>
    <w:p w:rsidR="004552AA" w:rsidRPr="004552AA" w:rsidRDefault="004552AA" w:rsidP="004552AA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Heavy, medium &amp; light industries are dependent on it for their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machinery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. </w:t>
      </w:r>
    </w:p>
    <w:p w:rsidR="004552AA" w:rsidRPr="004552AA" w:rsidRDefault="004552AA" w:rsidP="004552AA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Steel is required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to manufacture a variety of engineering goods, construction materials, defense, medical, telephonic, and scientific equipment &amp; a variety of consumer goods. </w:t>
      </w:r>
    </w:p>
    <w:p w:rsidR="004552AA" w:rsidRPr="004552AA" w:rsidRDefault="004552AA" w:rsidP="004552AA">
      <w:pPr>
        <w:numPr>
          <w:ilvl w:val="0"/>
          <w:numId w:val="6"/>
        </w:numPr>
        <w:spacing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hyperlink r:id="rId14" w:history="1">
        <w:r w:rsidRPr="004552AA">
          <w:rPr>
            <w:rFonts w:ascii="Arial" w:eastAsia="Times New Roman" w:hAnsi="Arial" w:cs="Arial"/>
            <w:i/>
            <w:iCs/>
            <w:color w:val="357960"/>
            <w:spacing w:val="2"/>
            <w:sz w:val="27"/>
            <w:u w:val="single"/>
          </w:rPr>
          <w:t xml:space="preserve">Iron &amp; steel </w:t>
        </w:r>
      </w:hyperlink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are heavy industries because all the raw materials, as well as finished goods, are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heavy and bulky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. It involves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heavy transportation costs.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                                                                                               OR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(B)'' High technology is known as the latest generation of manufacturing activities in the world.'' Support the statement with examples</w:t>
      </w:r>
      <w:proofErr w:type="gram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.(</w:t>
      </w:r>
      <w:proofErr w:type="gram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3*1=3 Marks)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color w:val="273239"/>
          <w:spacing w:val="2"/>
          <w:sz w:val="27"/>
          <w:szCs w:val="27"/>
        </w:rPr>
        <w:t>''High technology is known as the latest generation of manufacturing activities in the world" because:</w:t>
      </w:r>
    </w:p>
    <w:p w:rsidR="004552AA" w:rsidRPr="004552AA" w:rsidRDefault="004552AA" w:rsidP="004552AA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Merges the application of intensive research &amp; development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into the manufacturing of products of an advanced scientific and engineering character. </w:t>
      </w:r>
    </w:p>
    <w:p w:rsidR="004552AA" w:rsidRPr="004552AA" w:rsidRDefault="004552AA" w:rsidP="004552AA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Professional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(white-collar) workers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make up a large share of the total workforce and outnumber the actual (blue-collar workers).</w:t>
      </w:r>
    </w:p>
    <w:p w:rsidR="004552AA" w:rsidRPr="004552AA" w:rsidRDefault="004552AA" w:rsidP="004552AA">
      <w:pPr>
        <w:numPr>
          <w:ilvl w:val="0"/>
          <w:numId w:val="7"/>
        </w:numPr>
        <w:spacing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A few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important examples 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from this context include Robotics on the assembly line, computer-aided design and manufacturing, and new developments in chemical and pharmaceutical products.</w:t>
      </w:r>
    </w:p>
    <w:p w:rsidR="004552AA" w:rsidRPr="004552AA" w:rsidRDefault="004552AA" w:rsidP="004552AA">
      <w:pPr>
        <w:shd w:val="clear" w:color="auto" w:fill="FFFFFF"/>
        <w:spacing w:before="360" w:after="36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  <w:t>Section- D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Long Answer Question (3*5=15 Marks)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Question 7: How are pollutants from human activities responsible for water pollution? Explain with examples. (5*1=5 Marks)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after="15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Human activities are responsible for water pollution because of the following reasons:</w:t>
      </w:r>
    </w:p>
    <w:p w:rsidR="004552AA" w:rsidRPr="004552AA" w:rsidRDefault="004552AA" w:rsidP="004552AA">
      <w:pPr>
        <w:numPr>
          <w:ilvl w:val="0"/>
          <w:numId w:val="8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 Runoff from industries, agricultural fields &amp; urban areas contributes to it largely. For instance,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industrial waste 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consists of toxic contaminants which hamper the quality of water. </w:t>
      </w:r>
    </w:p>
    <w:p w:rsidR="004552AA" w:rsidRPr="004552AA" w:rsidRDefault="004552AA" w:rsidP="004552AA">
      <w:pPr>
        <w:numPr>
          <w:ilvl w:val="0"/>
          <w:numId w:val="8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lastRenderedPageBreak/>
        <w:t>Moreover, these pollutants also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 cause the growth of algae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which results in the choking of aquatic plants. It also brings down the levels of oxygen which is the basis for the survival of the species found underwater.</w:t>
      </w:r>
    </w:p>
    <w:p w:rsidR="004552AA" w:rsidRPr="004552AA" w:rsidRDefault="004552AA" w:rsidP="004552AA">
      <w:pPr>
        <w:numPr>
          <w:ilvl w:val="0"/>
          <w:numId w:val="8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Different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types of chemicals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which are often used in modern agriculture are also responsible for the generation of water pollutants.</w:t>
      </w:r>
    </w:p>
    <w:p w:rsidR="004552AA" w:rsidRPr="004552AA" w:rsidRDefault="004552AA" w:rsidP="004552AA">
      <w:pPr>
        <w:numPr>
          <w:ilvl w:val="0"/>
          <w:numId w:val="8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Raw sewage 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has a very negative impact on water quality &amp; can cause a lot of deadly diseases. This happens because sometimes it mixes with the drinking water supply posing a threat to life. </w:t>
      </w:r>
    </w:p>
    <w:p w:rsidR="004552AA" w:rsidRPr="004552AA" w:rsidRDefault="004552AA" w:rsidP="004552AA">
      <w:pPr>
        <w:numPr>
          <w:ilvl w:val="0"/>
          <w:numId w:val="8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Improper disposal of trash 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in the water and also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cultural activities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like pilgrimage, religious fairs, and tourism also pollute the water sources.</w:t>
      </w:r>
    </w:p>
    <w:p w:rsidR="004552AA" w:rsidRPr="004552AA" w:rsidRDefault="004552AA" w:rsidP="004552AA">
      <w:pPr>
        <w:numPr>
          <w:ilvl w:val="0"/>
          <w:numId w:val="8"/>
        </w:numPr>
        <w:spacing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For Example: 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Plastic bags, bottles, etc. get collected in the water causing the death of aquatic animals.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Question 8: "India has one of the largest road networks in the World." Examine the statement. (5*1=5 Marks)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India has one of the largest </w:t>
      </w:r>
      <w:hyperlink r:id="rId15" w:history="1">
        <w:r w:rsidRPr="004552AA">
          <w:rPr>
            <w:rFonts w:ascii="Arial" w:eastAsia="Times New Roman" w:hAnsi="Arial" w:cs="Arial"/>
            <w:i/>
            <w:iCs/>
            <w:color w:val="357960"/>
            <w:spacing w:val="2"/>
            <w:sz w:val="27"/>
            <w:u w:val="single"/>
          </w:rPr>
          <w:t>road</w:t>
        </w:r>
      </w:hyperlink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networks in the world, because:</w:t>
      </w:r>
    </w:p>
    <w:p w:rsidR="004552AA" w:rsidRPr="004552AA" w:rsidRDefault="004552AA" w:rsidP="004552AA">
      <w:pPr>
        <w:numPr>
          <w:ilvl w:val="0"/>
          <w:numId w:val="9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India has the second-largest road network in the world, with a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 total length of 54.8 </w:t>
      </w:r>
      <w:proofErr w:type="spellStart"/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lakh</w:t>
      </w:r>
      <w:proofErr w:type="spellEnd"/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 kilometers.</w:t>
      </w:r>
    </w:p>
    <w:p w:rsidR="004552AA" w:rsidRPr="004552AA" w:rsidRDefault="004552AA" w:rsidP="004552AA">
      <w:pPr>
        <w:numPr>
          <w:ilvl w:val="0"/>
          <w:numId w:val="9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Around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85 percent of passengers and around 70 percent of freight traffic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is carried through the roads every year.</w:t>
      </w:r>
    </w:p>
    <w:p w:rsidR="004552AA" w:rsidRPr="004552AA" w:rsidRDefault="004552AA" w:rsidP="004552AA">
      <w:pPr>
        <w:numPr>
          <w:ilvl w:val="0"/>
          <w:numId w:val="9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The construction and maintenance of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roads are classified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under National Highways, State Highways, district roads, and rural roads.</w:t>
      </w:r>
    </w:p>
    <w:p w:rsidR="004552AA" w:rsidRPr="004552AA" w:rsidRDefault="004552AA" w:rsidP="004552AA">
      <w:pPr>
        <w:numPr>
          <w:ilvl w:val="0"/>
          <w:numId w:val="9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National Highways 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constitute 2% of the total road length but carry 40% of road traffic and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State Highways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constitute 4% of the total road length in the country.</w:t>
      </w:r>
    </w:p>
    <w:p w:rsidR="004552AA" w:rsidRPr="004552AA" w:rsidRDefault="004552AA" w:rsidP="004552AA">
      <w:pPr>
        <w:numPr>
          <w:ilvl w:val="0"/>
          <w:numId w:val="9"/>
        </w:numPr>
        <w:spacing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District roads 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contribute 14% of the total road length of the country and 80% of the total road length in India is categorized as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rural roads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. Other important roads include border roads and international highways.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 xml:space="preserve">Question 9(A) </w:t>
      </w:r>
      <w:proofErr w:type="gram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What</w:t>
      </w:r>
      <w:proofErr w:type="gram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 xml:space="preserve"> is a 'transport network'? Describe the main features of road transport in the World. (1+4=5 Marks)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'Transport network' 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means several places (nodes) joined together by a series of routes (links) to form a pattern. Transport Network includes all the means of transport.</w:t>
      </w:r>
    </w:p>
    <w:p w:rsidR="004552AA" w:rsidRPr="004552AA" w:rsidRDefault="004552AA" w:rsidP="004552AA">
      <w:pPr>
        <w:spacing w:after="15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The main features of road transport in the World:</w:t>
      </w:r>
    </w:p>
    <w:p w:rsidR="004552AA" w:rsidRPr="004552AA" w:rsidRDefault="004552AA" w:rsidP="004552AA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Road transport is one of the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most economical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forms of transportation for short distances.</w:t>
      </w:r>
    </w:p>
    <w:p w:rsidR="004552AA" w:rsidRPr="004552AA" w:rsidRDefault="004552AA" w:rsidP="004552AA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Road transport offers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door-to-door services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and the quality of the road varies between developed and developing countries.</w:t>
      </w:r>
    </w:p>
    <w:p w:rsidR="004552AA" w:rsidRPr="004552AA" w:rsidRDefault="004552AA" w:rsidP="004552AA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lastRenderedPageBreak/>
        <w:t xml:space="preserve">Road transport can negotiate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different gradients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of slopes/terrains.</w:t>
      </w:r>
    </w:p>
    <w:p w:rsidR="004552AA" w:rsidRPr="004552AA" w:rsidRDefault="004552AA" w:rsidP="004552AA">
      <w:pPr>
        <w:numPr>
          <w:ilvl w:val="0"/>
          <w:numId w:val="10"/>
        </w:numPr>
        <w:spacing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The construction and maintenance of roads require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heavy expenditure.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  <w:t>                                                                                               </w:t>
      </w: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OR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(B) Define the term 'trans-continental railways.' Describe the main characteristics of the trans-Siberian railway. (1+4=5 Marks)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Trans-continental railways refer to the </w:t>
      </w:r>
      <w:hyperlink r:id="rId16" w:history="1">
        <w:r w:rsidRPr="004552AA">
          <w:rPr>
            <w:rFonts w:ascii="Arial" w:eastAsia="Times New Roman" w:hAnsi="Arial" w:cs="Arial"/>
            <w:i/>
            <w:iCs/>
            <w:color w:val="357960"/>
            <w:spacing w:val="2"/>
            <w:sz w:val="27"/>
            <w:u w:val="single"/>
          </w:rPr>
          <w:t>railways</w:t>
        </w:r>
      </w:hyperlink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which run across the continent and link two ends. The main purpose of their construction is for economic and political reasons.</w:t>
      </w:r>
    </w:p>
    <w:p w:rsidR="004552AA" w:rsidRPr="004552AA" w:rsidRDefault="004552AA" w:rsidP="004552A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The main characteristics of the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trans-Siberian railway are as follows:</w:t>
      </w:r>
    </w:p>
    <w:p w:rsidR="004552AA" w:rsidRPr="004552AA" w:rsidRDefault="004552AA" w:rsidP="004552AA">
      <w:pPr>
        <w:numPr>
          <w:ilvl w:val="0"/>
          <w:numId w:val="11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It is one of the major rail routes of Russia which runs from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 </w:t>
      </w:r>
      <w:proofErr w:type="spellStart"/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St.Peterburg</w:t>
      </w:r>
      <w:proofErr w:type="spellEnd"/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 in the West to Vladivostok on the Pacific coast.</w:t>
      </w:r>
    </w:p>
    <w:p w:rsidR="004552AA" w:rsidRPr="004552AA" w:rsidRDefault="004552AA" w:rsidP="004552AA">
      <w:pPr>
        <w:numPr>
          <w:ilvl w:val="0"/>
          <w:numId w:val="11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It passes through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Moscow, Ufa, Novosibirsk, Irkutsk, Chita, and Khabarovsk.</w:t>
      </w:r>
    </w:p>
    <w:p w:rsidR="004552AA" w:rsidRPr="004552AA" w:rsidRDefault="004552AA" w:rsidP="004552AA">
      <w:pPr>
        <w:numPr>
          <w:ilvl w:val="0"/>
          <w:numId w:val="11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It is the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longest rail route about 9332 km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 in the world and one of the most important routes in Asia.</w:t>
      </w:r>
    </w:p>
    <w:p w:rsidR="004552AA" w:rsidRPr="004552AA" w:rsidRDefault="004552AA" w:rsidP="004552AA">
      <w:pPr>
        <w:numPr>
          <w:ilvl w:val="0"/>
          <w:numId w:val="11"/>
        </w:numPr>
        <w:spacing w:line="240" w:lineRule="auto"/>
        <w:ind w:left="360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It is the 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 xml:space="preserve">double-tracked and electrified trans-continental 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railway in the world.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       Section- E    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      Map (1*5=5 Marks)</w:t>
      </w:r>
    </w:p>
    <w:p w:rsidR="004552AA" w:rsidRPr="004552AA" w:rsidRDefault="004552AA" w:rsidP="004552AA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color w:val="273239"/>
          <w:spacing w:val="2"/>
          <w:sz w:val="27"/>
          <w:szCs w:val="27"/>
        </w:rPr>
        <w:t> 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Question 10: On the given political outline map of India, locate &amp; </w:t>
      </w: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  <w:u w:val="single"/>
        </w:rPr>
        <w:t>label any five</w:t>
      </w: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 xml:space="preserve"> of the following 'geographical features' with </w:t>
      </w:r>
      <w:proofErr w:type="gram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appropriate  symbols</w:t>
      </w:r>
      <w:proofErr w:type="gram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: (1*5=5 Marks)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proofErr w:type="gram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 xml:space="preserve">Question 10.1: Bauxite mines located in </w:t>
      </w:r>
      <w:proofErr w:type="spell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Odisha</w:t>
      </w:r>
      <w:proofErr w:type="spell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.</w:t>
      </w:r>
      <w:proofErr w:type="gramEnd"/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proofErr w:type="spellStart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Kalahandi</w:t>
      </w:r>
      <w:proofErr w:type="spellEnd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, </w:t>
      </w:r>
      <w:proofErr w:type="spellStart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Koraput</w:t>
      </w:r>
      <w:proofErr w:type="spellEnd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, </w:t>
      </w:r>
      <w:proofErr w:type="spellStart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Sundargarh</w:t>
      </w:r>
      <w:proofErr w:type="spellEnd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, </w:t>
      </w:r>
      <w:proofErr w:type="spellStart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Bolangir</w:t>
      </w:r>
      <w:proofErr w:type="spellEnd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, &amp; </w:t>
      </w:r>
      <w:proofErr w:type="spellStart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Sambalpur</w:t>
      </w:r>
      <w:proofErr w:type="spellEnd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 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 xml:space="preserve">Question 10.2: </w:t>
      </w:r>
      <w:proofErr w:type="spell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Ratnagiri</w:t>
      </w:r>
      <w:proofErr w:type="spell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-iron ore mines.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27"/>
        </w:rPr>
        <w:t>Answer:</w:t>
      </w:r>
    </w:p>
    <w:p w:rsidR="004552AA" w:rsidRPr="004552AA" w:rsidRDefault="004552AA" w:rsidP="004552AA">
      <w:pPr>
        <w:spacing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 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Maharashtra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proofErr w:type="gram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Question 10.3: An oil refinery in Uttar Pradesh.</w:t>
      </w:r>
      <w:proofErr w:type="gramEnd"/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 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Mathura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 xml:space="preserve">Question 10.4: </w:t>
      </w:r>
      <w:proofErr w:type="spell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Hazaribagh</w:t>
      </w:r>
      <w:proofErr w:type="spell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 xml:space="preserve"> copper mines.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Jharkhand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lastRenderedPageBreak/>
        <w:t>Question10.5</w:t>
      </w:r>
      <w:proofErr w:type="gram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:The</w:t>
      </w:r>
      <w:proofErr w:type="gram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 xml:space="preserve"> easternmost station on the East-West corridor.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proofErr w:type="spellStart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Silchar</w:t>
      </w:r>
      <w:proofErr w:type="spellEnd"/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Question 10.6</w:t>
      </w:r>
      <w:proofErr w:type="gram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:The</w:t>
      </w:r>
      <w:proofErr w:type="gram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 xml:space="preserve"> Southernmost metropolitan city is connected by Golden Quadrilateral.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Chennai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Note: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The following questions are for the </w:t>
      </w: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  <w:u w:val="single"/>
        </w:rPr>
        <w:t>Visually Impaired Candidates</w:t>
      </w: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 only, in lieu of Qn. 10. </w:t>
      </w: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  <w:u w:val="single"/>
        </w:rPr>
        <w:t xml:space="preserve">Attempt any </w:t>
      </w:r>
      <w:proofErr w:type="gram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  <w:u w:val="single"/>
        </w:rPr>
        <w:t>five</w:t>
      </w: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:</w:t>
      </w:r>
      <w:proofErr w:type="gram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(1*5=5 Marks)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 xml:space="preserve">10.1 Name the place where bauxite mines are located in </w:t>
      </w:r>
      <w:proofErr w:type="spell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Odisha</w:t>
      </w:r>
      <w:proofErr w:type="spell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proofErr w:type="spellStart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Kalahandi</w:t>
      </w:r>
      <w:proofErr w:type="spellEnd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, </w:t>
      </w:r>
      <w:proofErr w:type="spellStart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Koraput</w:t>
      </w:r>
      <w:proofErr w:type="spellEnd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, </w:t>
      </w:r>
      <w:proofErr w:type="spellStart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Sundargarh</w:t>
      </w:r>
      <w:proofErr w:type="spellEnd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, </w:t>
      </w:r>
      <w:proofErr w:type="spellStart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Bolangir</w:t>
      </w:r>
      <w:proofErr w:type="spellEnd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 xml:space="preserve">, &amp; </w:t>
      </w:r>
      <w:proofErr w:type="spellStart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Sambalpur</w:t>
      </w:r>
      <w:proofErr w:type="spellEnd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 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10.2 In which state the Jamnagar oil refinery is situated?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Gujarat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10.3 Name any place of copper mines located in Jharkhand.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proofErr w:type="spellStart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Hazaribagh</w:t>
      </w:r>
      <w:proofErr w:type="spellEnd"/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10.4 Write the names of the easternmost station on the East-West corridor.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proofErr w:type="spellStart"/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Silchar</w:t>
      </w:r>
      <w:proofErr w:type="spellEnd"/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10.5 Name the Southernmost metropolitan city connected by Golden Quadrilateral.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Chennai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 xml:space="preserve">10.6 Name the State where </w:t>
      </w:r>
      <w:proofErr w:type="spellStart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Ratnagiri</w:t>
      </w:r>
      <w:proofErr w:type="spellEnd"/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-iron ore mines are located.</w:t>
      </w:r>
    </w:p>
    <w:p w:rsidR="004552AA" w:rsidRPr="004552AA" w:rsidRDefault="004552AA" w:rsidP="004552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pacing w:val="2"/>
          <w:sz w:val="30"/>
          <w:szCs w:val="30"/>
        </w:rPr>
      </w:pPr>
      <w:r w:rsidRPr="004552AA">
        <w:rPr>
          <w:rFonts w:ascii="Arial" w:eastAsia="Times New Roman" w:hAnsi="Arial" w:cs="Arial"/>
          <w:b/>
          <w:bCs/>
          <w:color w:val="273239"/>
          <w:spacing w:val="2"/>
          <w:sz w:val="30"/>
        </w:rPr>
        <w:t>Answer:</w:t>
      </w:r>
    </w:p>
    <w:p w:rsidR="004552AA" w:rsidRPr="004552AA" w:rsidRDefault="004552AA" w:rsidP="004552AA">
      <w:pPr>
        <w:spacing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 </w:t>
      </w:r>
      <w:r w:rsidRPr="004552AA">
        <w:rPr>
          <w:rFonts w:ascii="Arial" w:eastAsia="Times New Roman" w:hAnsi="Arial" w:cs="Arial"/>
          <w:i/>
          <w:iCs/>
          <w:color w:val="273239"/>
          <w:spacing w:val="2"/>
          <w:sz w:val="27"/>
          <w:szCs w:val="27"/>
        </w:rPr>
        <w:t>Maharashtra</w:t>
      </w:r>
      <w:r w:rsidRPr="004552AA">
        <w:rPr>
          <w:rFonts w:ascii="Arial" w:eastAsia="Times New Roman" w:hAnsi="Arial" w:cs="Arial"/>
          <w:b/>
          <w:bCs/>
          <w:i/>
          <w:iCs/>
          <w:color w:val="273239"/>
          <w:spacing w:val="2"/>
          <w:sz w:val="27"/>
        </w:rPr>
        <w:t> </w:t>
      </w:r>
    </w:p>
    <w:p w:rsidR="004552AA" w:rsidRPr="004552AA" w:rsidRDefault="004552AA" w:rsidP="004552AA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273239"/>
          <w:spacing w:val="2"/>
          <w:sz w:val="27"/>
          <w:szCs w:val="27"/>
        </w:rPr>
      </w:pPr>
      <w:r w:rsidRPr="004552AA">
        <w:rPr>
          <w:rFonts w:ascii="Arial" w:eastAsia="Times New Roman" w:hAnsi="Arial" w:cs="Arial"/>
          <w:color w:val="273239"/>
          <w:spacing w:val="2"/>
          <w:sz w:val="27"/>
          <w:szCs w:val="27"/>
        </w:rPr>
        <w:t>Solutions:</w:t>
      </w:r>
    </w:p>
    <w:p w:rsidR="00FA7033" w:rsidRDefault="004552AA" w:rsidP="004552AA"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0</wp:posOffset>
            </wp:positionV>
            <wp:extent cx="6657975" cy="4086225"/>
            <wp:effectExtent l="19050" t="0" r="9525" b="0"/>
            <wp:wrapTight wrapText="bothSides">
              <wp:wrapPolygon edited="0">
                <wp:start x="-62" y="0"/>
                <wp:lineTo x="-62" y="21550"/>
                <wp:lineTo x="21631" y="21550"/>
                <wp:lineTo x="21631" y="0"/>
                <wp:lineTo x="-62" y="0"/>
              </wp:wrapPolygon>
            </wp:wrapTight>
            <wp:docPr id="1" name="Picture 1" descr="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7033" w:rsidSect="00FA70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B1D88"/>
    <w:multiLevelType w:val="multilevel"/>
    <w:tmpl w:val="34EE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837F8A"/>
    <w:multiLevelType w:val="multilevel"/>
    <w:tmpl w:val="57F4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D464481"/>
    <w:multiLevelType w:val="multilevel"/>
    <w:tmpl w:val="7BCE2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0B1A88"/>
    <w:multiLevelType w:val="multilevel"/>
    <w:tmpl w:val="38FC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F97173F"/>
    <w:multiLevelType w:val="multilevel"/>
    <w:tmpl w:val="EE16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2A3190"/>
    <w:multiLevelType w:val="multilevel"/>
    <w:tmpl w:val="21BA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AC195D"/>
    <w:multiLevelType w:val="multilevel"/>
    <w:tmpl w:val="C18A3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0B5D86"/>
    <w:multiLevelType w:val="multilevel"/>
    <w:tmpl w:val="4CDE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0E8443C"/>
    <w:multiLevelType w:val="multilevel"/>
    <w:tmpl w:val="0C8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EE45754"/>
    <w:multiLevelType w:val="multilevel"/>
    <w:tmpl w:val="0930D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E369F2"/>
    <w:multiLevelType w:val="multilevel"/>
    <w:tmpl w:val="7628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52AA"/>
    <w:rsid w:val="004552AA"/>
    <w:rsid w:val="00FA7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033"/>
  </w:style>
  <w:style w:type="paragraph" w:styleId="Heading2">
    <w:name w:val="heading 2"/>
    <w:basedOn w:val="Normal"/>
    <w:link w:val="Heading2Char"/>
    <w:uiPriority w:val="9"/>
    <w:qFormat/>
    <w:rsid w:val="004552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552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552A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552A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552A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55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552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2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0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3107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11629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5139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529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8302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30996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1488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7722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7042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196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9611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4742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33706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234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4000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6438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4406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0411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0004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3165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4166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2734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9222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8605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8338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8408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eksforgeeks.org/why-chotanagpur-plateau-has-huge-concentration-of-steel-industries/" TargetMode="External"/><Relationship Id="rId13" Type="http://schemas.openxmlformats.org/officeDocument/2006/relationships/hyperlink" Target="https://www.geeksforgeeks.org/transport-system-in-india-railways-roadways-airways-and-waterways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eeksforgeeks.org/why-tourism-industry-in-india-has-grown-tremendously-over-the-last-3-decades/" TargetMode="External"/><Relationship Id="rId12" Type="http://schemas.openxmlformats.org/officeDocument/2006/relationships/hyperlink" Target="https://www.geeksforgeeks.org/principles-of-sustainable-development/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geeksforgeeks.org/indian-railways-history-establishment-distribution-challenge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eeksforgeeks.org/how-is-the-tertiary-sector-different-from-other-sectors/" TargetMode="External"/><Relationship Id="rId11" Type="http://schemas.openxmlformats.org/officeDocument/2006/relationships/hyperlink" Target="https://www.geeksforgeeks.org/poverty-definition-types-causes-examples/" TargetMode="External"/><Relationship Id="rId5" Type="http://schemas.openxmlformats.org/officeDocument/2006/relationships/hyperlink" Target="https://www.geeksforgeeks.org/markets-everywhere-definition-types-examples/" TargetMode="External"/><Relationship Id="rId15" Type="http://schemas.openxmlformats.org/officeDocument/2006/relationships/hyperlink" Target="https://www.geeksforgeeks.org/road-transport-definition-types-examples/" TargetMode="External"/><Relationship Id="rId10" Type="http://schemas.openxmlformats.org/officeDocument/2006/relationships/hyperlink" Target="https://www.geeksforgeeks.org/ferrous-and-non-ferrous-minerals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eeksforgeeks.org/what-are-the-major-iron-ore-belts-in-india/" TargetMode="External"/><Relationship Id="rId14" Type="http://schemas.openxmlformats.org/officeDocument/2006/relationships/hyperlink" Target="https://www.geeksforgeeks.org/iron-and-steel-industry-in-ind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1890</Words>
  <Characters>10775</Characters>
  <Application>Microsoft Office Word</Application>
  <DocSecurity>0</DocSecurity>
  <Lines>89</Lines>
  <Paragraphs>25</Paragraphs>
  <ScaleCrop>false</ScaleCrop>
  <Company/>
  <LinksUpToDate>false</LinksUpToDate>
  <CharactersWithSpaces>12640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2</cp:revision>
  <dcterms:created xsi:type="dcterms:W3CDTF">2025-07-17T05:26:00Z</dcterms:created>
  <dcterms:modified xsi:type="dcterms:W3CDTF">2025-07-17T05:27:00Z</dcterms:modified>
</cp:coreProperties>
</file>