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FA7F7" w14:textId="77777777" w:rsidR="003A6338" w:rsidRDefault="003A6338">
      <w:pPr>
        <w:pStyle w:val="Heading3"/>
        <w:rPr>
          <w:rFonts w:eastAsia="Times New Roman"/>
          <w:kern w:val="0"/>
          <w:sz w:val="27"/>
          <w:szCs w:val="27"/>
          <w14:ligatures w14:val="none"/>
        </w:rPr>
      </w:pPr>
      <w:r>
        <w:rPr>
          <w:rStyle w:val="Strong"/>
          <w:rFonts w:eastAsia="Times New Roman"/>
          <w:b w:val="0"/>
          <w:bCs w:val="0"/>
        </w:rPr>
        <w:t>Fill in the blanks with suitable conjunctions:</w:t>
      </w:r>
    </w:p>
    <w:p w14:paraId="1E9B8713" w14:textId="64598016" w:rsidR="003A6338" w:rsidRDefault="003A6338">
      <w:pPr>
        <w:pStyle w:val="NormalWeb"/>
        <w:numPr>
          <w:ilvl w:val="0"/>
          <w:numId w:val="1"/>
        </w:numPr>
      </w:pPr>
      <w:r>
        <w:t>She is very talented</w:t>
      </w:r>
      <w:r w:rsidR="00B55E57">
        <w:t xml:space="preserve"> </w:t>
      </w:r>
      <w:r>
        <w:t xml:space="preserve">___ she is extremely humble. </w:t>
      </w:r>
      <w:r>
        <w:rPr>
          <w:rStyle w:val="Emphasis"/>
        </w:rPr>
        <w:t>(Coordinating)</w:t>
      </w:r>
    </w:p>
    <w:p w14:paraId="4F999D4C" w14:textId="77777777" w:rsidR="003A6338" w:rsidRDefault="003A6338">
      <w:pPr>
        <w:pStyle w:val="NormalWeb"/>
        <w:numPr>
          <w:ilvl w:val="0"/>
          <w:numId w:val="1"/>
        </w:numPr>
      </w:pPr>
      <w:r>
        <w:t xml:space="preserve">He missed the bus ___ he left home late. </w:t>
      </w:r>
      <w:r>
        <w:rPr>
          <w:rStyle w:val="Emphasis"/>
        </w:rPr>
        <w:t>(Subordinating)</w:t>
      </w:r>
    </w:p>
    <w:p w14:paraId="53344BB1" w14:textId="77777777" w:rsidR="003A6338" w:rsidRDefault="003A6338">
      <w:pPr>
        <w:pStyle w:val="NormalWeb"/>
        <w:numPr>
          <w:ilvl w:val="0"/>
          <w:numId w:val="1"/>
        </w:numPr>
      </w:pPr>
      <w:r>
        <w:t xml:space="preserve">___ the sun set, the sky turned orange. </w:t>
      </w:r>
      <w:r>
        <w:rPr>
          <w:rStyle w:val="Emphasis"/>
        </w:rPr>
        <w:t>(Subordinating)</w:t>
      </w:r>
    </w:p>
    <w:p w14:paraId="1848B266" w14:textId="77777777" w:rsidR="003A6338" w:rsidRDefault="003A6338">
      <w:pPr>
        <w:pStyle w:val="NormalWeb"/>
        <w:numPr>
          <w:ilvl w:val="0"/>
          <w:numId w:val="1"/>
        </w:numPr>
      </w:pPr>
      <w:r>
        <w:t xml:space="preserve">We can go to the zoo, ___ we can visit the museum. </w:t>
      </w:r>
      <w:r>
        <w:rPr>
          <w:rStyle w:val="Emphasis"/>
        </w:rPr>
        <w:t>(Coordinating)</w:t>
      </w:r>
    </w:p>
    <w:p w14:paraId="37F0B884" w14:textId="77777777" w:rsidR="003A6338" w:rsidRDefault="003A6338">
      <w:pPr>
        <w:pStyle w:val="NormalWeb"/>
        <w:numPr>
          <w:ilvl w:val="0"/>
          <w:numId w:val="1"/>
        </w:numPr>
      </w:pPr>
      <w:r>
        <w:t xml:space="preserve">___ he apologizes, I will not forgive him. </w:t>
      </w:r>
      <w:r>
        <w:rPr>
          <w:rStyle w:val="Emphasis"/>
        </w:rPr>
        <w:t>(Subordinating)</w:t>
      </w:r>
    </w:p>
    <w:p w14:paraId="28E3620B" w14:textId="292001D2" w:rsidR="003A6338" w:rsidRPr="00452B82" w:rsidRDefault="003A6338">
      <w:pPr>
        <w:pStyle w:val="NormalWeb"/>
        <w:numPr>
          <w:ilvl w:val="0"/>
          <w:numId w:val="1"/>
        </w:numPr>
        <w:rPr>
          <w:rStyle w:val="Emphasis"/>
          <w:i w:val="0"/>
          <w:iCs w:val="0"/>
        </w:rPr>
      </w:pPr>
      <w:r>
        <w:t>The students were tired</w:t>
      </w:r>
      <w:r w:rsidR="00D33BC8">
        <w:t>,</w:t>
      </w:r>
      <w:r>
        <w:t xml:space="preserve"> ___ they continued working. </w:t>
      </w:r>
      <w:r>
        <w:rPr>
          <w:rStyle w:val="Emphasis"/>
        </w:rPr>
        <w:t>(Coordinating)</w:t>
      </w:r>
    </w:p>
    <w:p w14:paraId="62D64B8E" w14:textId="77777777" w:rsidR="00855590" w:rsidRDefault="00452B82" w:rsidP="00855590">
      <w:pPr>
        <w:pStyle w:val="NormalWeb"/>
        <w:numPr>
          <w:ilvl w:val="0"/>
          <w:numId w:val="1"/>
        </w:numPr>
        <w:rPr>
          <w:rStyle w:val="Emphasis"/>
          <w:i w:val="0"/>
          <w:iCs w:val="0"/>
        </w:rPr>
      </w:pPr>
      <w:r>
        <w:rPr>
          <w:rStyle w:val="Emphasis"/>
        </w:rPr>
        <w:t>He speaks ___ English ___ French fluently. (Correlative)</w:t>
      </w:r>
    </w:p>
    <w:p w14:paraId="50BF902E" w14:textId="5FD3D1D0" w:rsidR="00452B82" w:rsidRDefault="00452B82" w:rsidP="00855590">
      <w:pPr>
        <w:pStyle w:val="NormalWeb"/>
        <w:numPr>
          <w:ilvl w:val="0"/>
          <w:numId w:val="1"/>
        </w:numPr>
      </w:pPr>
      <w:r>
        <w:t>You must work hard ___ you want to pass. (Subordinating)</w:t>
      </w:r>
    </w:p>
    <w:p w14:paraId="24791A8B" w14:textId="41B73717" w:rsidR="00452B82" w:rsidRDefault="00452B82" w:rsidP="00855590">
      <w:pPr>
        <w:pStyle w:val="NormalWeb"/>
        <w:numPr>
          <w:ilvl w:val="0"/>
          <w:numId w:val="1"/>
        </w:numPr>
      </w:pPr>
      <w:r>
        <w:t>They went for a picnic ___ it was raining. (</w:t>
      </w:r>
      <w:r w:rsidR="00716800">
        <w:t>Subordinating)</w:t>
      </w:r>
    </w:p>
    <w:p w14:paraId="621072DC" w14:textId="48FDDC18" w:rsidR="00452B82" w:rsidRDefault="00452B82" w:rsidP="00855590">
      <w:pPr>
        <w:pStyle w:val="NormalWeb"/>
        <w:numPr>
          <w:ilvl w:val="0"/>
          <w:numId w:val="1"/>
        </w:numPr>
      </w:pPr>
      <w:r>
        <w:t>She is ___ intelligent ___ kind. (Correlative)</w:t>
      </w:r>
    </w:p>
    <w:p w14:paraId="7B74FC27" w14:textId="2DFD7ED1" w:rsidR="00452B82" w:rsidRDefault="00452B82" w:rsidP="00855590">
      <w:pPr>
        <w:pStyle w:val="NormalWeb"/>
        <w:numPr>
          <w:ilvl w:val="0"/>
          <w:numId w:val="1"/>
        </w:numPr>
      </w:pPr>
      <w:r>
        <w:t>___ you study every day, you won’t feel stressed before exams. (Subordinating)</w:t>
      </w:r>
    </w:p>
    <w:p w14:paraId="0BA1DC71" w14:textId="3DBB1757" w:rsidR="00452B82" w:rsidRDefault="00452B82" w:rsidP="00855590">
      <w:pPr>
        <w:pStyle w:val="NormalWeb"/>
        <w:numPr>
          <w:ilvl w:val="0"/>
          <w:numId w:val="1"/>
        </w:numPr>
      </w:pPr>
      <w:r>
        <w:t xml:space="preserve">I will help you ___ </w:t>
      </w:r>
      <w:proofErr w:type="spellStart"/>
      <w:r>
        <w:t>you</w:t>
      </w:r>
      <w:proofErr w:type="spellEnd"/>
      <w:r>
        <w:t xml:space="preserve"> must listen carefully. (Coordinating)</w:t>
      </w:r>
    </w:p>
    <w:p w14:paraId="5B9286A8" w14:textId="77777777" w:rsidR="00452B82" w:rsidRDefault="00452B82">
      <w:pPr>
        <w:pStyle w:val="NormalWeb"/>
        <w:numPr>
          <w:ilvl w:val="0"/>
          <w:numId w:val="1"/>
        </w:numPr>
      </w:pPr>
      <w:r>
        <w:t>___ the teacher entered, the students stood up. (Subordinating)</w:t>
      </w:r>
    </w:p>
    <w:p w14:paraId="2D7483C9" w14:textId="5504C5DE" w:rsidR="002C39A7" w:rsidRDefault="002C39A7" w:rsidP="002C39A7">
      <w:pPr>
        <w:pStyle w:val="NormalWeb"/>
        <w:numPr>
          <w:ilvl w:val="0"/>
          <w:numId w:val="1"/>
        </w:numPr>
        <w:divId w:val="2081975768"/>
      </w:pPr>
      <w:r>
        <w:t xml:space="preserve">I don’t know ___ he will come ___ not. </w:t>
      </w:r>
      <w:r>
        <w:rPr>
          <w:rStyle w:val="Emphasis"/>
        </w:rPr>
        <w:t>(Correlative)</w:t>
      </w:r>
    </w:p>
    <w:p w14:paraId="69F07242" w14:textId="0D94AA91" w:rsidR="002C39A7" w:rsidRDefault="002C39A7" w:rsidP="002C39A7">
      <w:pPr>
        <w:pStyle w:val="NormalWeb"/>
        <w:numPr>
          <w:ilvl w:val="0"/>
          <w:numId w:val="1"/>
        </w:numPr>
        <w:divId w:val="2081975768"/>
      </w:pPr>
      <w:r>
        <w:t xml:space="preserve">You can have ___ chocolate ___ vanilla ice cream. </w:t>
      </w:r>
      <w:r>
        <w:rPr>
          <w:rStyle w:val="Emphasis"/>
        </w:rPr>
        <w:t>(Correlative)</w:t>
      </w:r>
    </w:p>
    <w:p w14:paraId="485C4FAD" w14:textId="5FE14B02" w:rsidR="002C39A7" w:rsidRDefault="002C39A7" w:rsidP="002C39A7">
      <w:pPr>
        <w:pStyle w:val="NormalWeb"/>
        <w:numPr>
          <w:ilvl w:val="0"/>
          <w:numId w:val="1"/>
        </w:numPr>
        <w:divId w:val="2081975768"/>
      </w:pPr>
      <w:r>
        <w:t xml:space="preserve">He was late ___ the traffic was terrible. </w:t>
      </w:r>
      <w:r>
        <w:rPr>
          <w:rStyle w:val="Emphasis"/>
        </w:rPr>
        <w:t>(Subordinating)</w:t>
      </w:r>
    </w:p>
    <w:p w14:paraId="186989CD" w14:textId="675FC9E3" w:rsidR="002C39A7" w:rsidRDefault="002C39A7" w:rsidP="002C39A7">
      <w:pPr>
        <w:pStyle w:val="NormalWeb"/>
        <w:numPr>
          <w:ilvl w:val="0"/>
          <w:numId w:val="1"/>
        </w:numPr>
        <w:divId w:val="2081975768"/>
      </w:pPr>
      <w:r>
        <w:t>She is strict</w:t>
      </w:r>
      <w:r w:rsidR="001654A7">
        <w:t xml:space="preserve"> </w:t>
      </w:r>
      <w:r>
        <w:t xml:space="preserve">___ she is fair. </w:t>
      </w:r>
      <w:r>
        <w:rPr>
          <w:rStyle w:val="Emphasis"/>
        </w:rPr>
        <w:t>(Coordinating)</w:t>
      </w:r>
    </w:p>
    <w:p w14:paraId="23D82ACE" w14:textId="78241986" w:rsidR="002C39A7" w:rsidRDefault="002C39A7" w:rsidP="002C39A7">
      <w:pPr>
        <w:pStyle w:val="NormalWeb"/>
        <w:numPr>
          <w:ilvl w:val="0"/>
          <w:numId w:val="1"/>
        </w:numPr>
        <w:divId w:val="2081975768"/>
      </w:pPr>
      <w:r>
        <w:t xml:space="preserve">___ he worked hard, he couldn’t win the prize. </w:t>
      </w:r>
      <w:r>
        <w:rPr>
          <w:rStyle w:val="Emphasis"/>
        </w:rPr>
        <w:t>(Subordinating)</w:t>
      </w:r>
    </w:p>
    <w:p w14:paraId="65FE99FE" w14:textId="17362FB6" w:rsidR="002C39A7" w:rsidRDefault="002C39A7" w:rsidP="002C39A7">
      <w:pPr>
        <w:pStyle w:val="NormalWeb"/>
        <w:numPr>
          <w:ilvl w:val="0"/>
          <w:numId w:val="1"/>
        </w:numPr>
        <w:divId w:val="2081975768"/>
      </w:pPr>
      <w:r>
        <w:t xml:space="preserve">We will go hiking ___ it doesn't rain tomorrow. </w:t>
      </w:r>
      <w:r>
        <w:rPr>
          <w:rStyle w:val="Emphasis"/>
        </w:rPr>
        <w:t>(Subordinating)</w:t>
      </w:r>
    </w:p>
    <w:p w14:paraId="087577A3" w14:textId="035DF8A9" w:rsidR="002C39A7" w:rsidRPr="00AB285D" w:rsidRDefault="002C39A7" w:rsidP="002C39A7">
      <w:pPr>
        <w:pStyle w:val="NormalWeb"/>
        <w:numPr>
          <w:ilvl w:val="0"/>
          <w:numId w:val="1"/>
        </w:numPr>
        <w:divId w:val="2081975768"/>
        <w:rPr>
          <w:rStyle w:val="Emphasis"/>
          <w:i w:val="0"/>
          <w:iCs w:val="0"/>
        </w:rPr>
      </w:pPr>
      <w:r w:rsidRPr="002C39A7">
        <w:rPr>
          <w:rFonts w:eastAsia="Times New Roman"/>
        </w:rPr>
        <w:t xml:space="preserve"> </w:t>
      </w:r>
      <w:r>
        <w:t xml:space="preserve">___ my </w:t>
      </w:r>
      <w:r w:rsidR="008A6E62">
        <w:t>sister</w:t>
      </w:r>
      <w:r>
        <w:t xml:space="preserve"> ___ </w:t>
      </w:r>
      <w:proofErr w:type="spellStart"/>
      <w:r w:rsidR="00B95358">
        <w:t>Sumedha</w:t>
      </w:r>
      <w:proofErr w:type="spellEnd"/>
      <w:r w:rsidR="00B95358">
        <w:t xml:space="preserve"> </w:t>
      </w:r>
      <w:r>
        <w:t xml:space="preserve">are going to the concert. </w:t>
      </w:r>
      <w:r>
        <w:rPr>
          <w:rStyle w:val="Emphasis"/>
        </w:rPr>
        <w:t>(Correlative)</w:t>
      </w:r>
    </w:p>
    <w:p w14:paraId="34DC9DDF" w14:textId="77777777" w:rsidR="00AB285D" w:rsidRDefault="00AB285D" w:rsidP="00AB285D">
      <w:pPr>
        <w:pStyle w:val="NormalWeb"/>
        <w:divId w:val="2081975768"/>
        <w:rPr>
          <w:rStyle w:val="Emphasis"/>
        </w:rPr>
      </w:pPr>
    </w:p>
    <w:p w14:paraId="5C70FEA9" w14:textId="77777777" w:rsidR="00AB285D" w:rsidRDefault="00AB285D" w:rsidP="00AB285D">
      <w:pPr>
        <w:pStyle w:val="NormalWeb"/>
        <w:divId w:val="2081975768"/>
        <w:rPr>
          <w:rStyle w:val="Emphasis"/>
        </w:rPr>
      </w:pPr>
    </w:p>
    <w:p w14:paraId="536E0849" w14:textId="77777777" w:rsidR="00495895" w:rsidRDefault="00495895" w:rsidP="00AB285D">
      <w:pPr>
        <w:pStyle w:val="NormalWeb"/>
        <w:divId w:val="2081975768"/>
        <w:rPr>
          <w:rStyle w:val="Emphasis"/>
        </w:rPr>
      </w:pPr>
    </w:p>
    <w:p w14:paraId="63D6FF10" w14:textId="77777777" w:rsidR="00495895" w:rsidRDefault="00495895" w:rsidP="00AB285D">
      <w:pPr>
        <w:pStyle w:val="NormalWeb"/>
        <w:divId w:val="2081975768"/>
        <w:rPr>
          <w:rStyle w:val="Emphasis"/>
        </w:rPr>
      </w:pPr>
    </w:p>
    <w:p w14:paraId="12C22F9C" w14:textId="77777777" w:rsidR="00495895" w:rsidRDefault="00495895" w:rsidP="00AB285D">
      <w:pPr>
        <w:pStyle w:val="NormalWeb"/>
        <w:divId w:val="2081975768"/>
        <w:rPr>
          <w:rStyle w:val="Emphasis"/>
        </w:rPr>
      </w:pPr>
    </w:p>
    <w:p w14:paraId="796F7890" w14:textId="77777777" w:rsidR="00495895" w:rsidRDefault="00495895" w:rsidP="00AB285D">
      <w:pPr>
        <w:pStyle w:val="NormalWeb"/>
        <w:divId w:val="2081975768"/>
        <w:rPr>
          <w:rStyle w:val="Emphasis"/>
        </w:rPr>
      </w:pPr>
    </w:p>
    <w:p w14:paraId="15D54768" w14:textId="77777777" w:rsidR="00495895" w:rsidRDefault="00495895" w:rsidP="00AB285D">
      <w:pPr>
        <w:pStyle w:val="NormalWeb"/>
        <w:divId w:val="2081975768"/>
        <w:rPr>
          <w:rStyle w:val="Emphasis"/>
        </w:rPr>
      </w:pPr>
    </w:p>
    <w:p w14:paraId="7292A651" w14:textId="77777777" w:rsidR="00495895" w:rsidRDefault="00495895" w:rsidP="00AB285D">
      <w:pPr>
        <w:pStyle w:val="NormalWeb"/>
        <w:divId w:val="2081975768"/>
        <w:rPr>
          <w:rStyle w:val="Emphasis"/>
        </w:rPr>
      </w:pPr>
      <w:r>
        <w:rPr>
          <w:rStyle w:val="Emphasis"/>
        </w:rPr>
        <w:t>Answer Key:</w:t>
      </w:r>
    </w:p>
    <w:p w14:paraId="6A922251" w14:textId="77777777" w:rsidR="00DD01BF" w:rsidRDefault="00495895" w:rsidP="00AB285D">
      <w:pPr>
        <w:pStyle w:val="NormalWeb"/>
        <w:numPr>
          <w:ilvl w:val="0"/>
          <w:numId w:val="2"/>
        </w:numPr>
        <w:divId w:val="2081975768"/>
        <w:rPr>
          <w:rStyle w:val="Emphasis"/>
        </w:rPr>
      </w:pPr>
      <w:r>
        <w:rPr>
          <w:rStyle w:val="Emphasis"/>
        </w:rPr>
        <w:t>But</w:t>
      </w:r>
    </w:p>
    <w:p w14:paraId="00A450FB" w14:textId="77777777" w:rsidR="00DD01BF" w:rsidRDefault="00495895" w:rsidP="00AB285D">
      <w:pPr>
        <w:pStyle w:val="NormalWeb"/>
        <w:numPr>
          <w:ilvl w:val="0"/>
          <w:numId w:val="2"/>
        </w:numPr>
        <w:divId w:val="2081975768"/>
        <w:rPr>
          <w:rStyle w:val="Emphasis"/>
        </w:rPr>
      </w:pPr>
      <w:r>
        <w:rPr>
          <w:rStyle w:val="Emphasis"/>
        </w:rPr>
        <w:t>Because</w:t>
      </w:r>
    </w:p>
    <w:p w14:paraId="2466F806" w14:textId="7360255D" w:rsidR="00DD01BF" w:rsidRDefault="00495895" w:rsidP="00AB285D">
      <w:pPr>
        <w:pStyle w:val="NormalWeb"/>
        <w:numPr>
          <w:ilvl w:val="0"/>
          <w:numId w:val="2"/>
        </w:numPr>
        <w:divId w:val="2081975768"/>
        <w:rPr>
          <w:rStyle w:val="Emphasis"/>
        </w:rPr>
      </w:pPr>
      <w:r>
        <w:rPr>
          <w:rStyle w:val="Emphasis"/>
        </w:rPr>
        <w:t xml:space="preserve">As / When </w:t>
      </w:r>
    </w:p>
    <w:p w14:paraId="68748894" w14:textId="77777777" w:rsidR="00DD01BF" w:rsidRDefault="00495895" w:rsidP="00AB285D">
      <w:pPr>
        <w:pStyle w:val="NormalWeb"/>
        <w:numPr>
          <w:ilvl w:val="0"/>
          <w:numId w:val="2"/>
        </w:numPr>
        <w:divId w:val="2081975768"/>
        <w:rPr>
          <w:rStyle w:val="Emphasis"/>
        </w:rPr>
      </w:pPr>
      <w:r>
        <w:rPr>
          <w:rStyle w:val="Emphasis"/>
        </w:rPr>
        <w:t>Or</w:t>
      </w:r>
    </w:p>
    <w:p w14:paraId="32F9FDA7" w14:textId="77777777" w:rsidR="00DD01BF" w:rsidRDefault="00495895" w:rsidP="00AB285D">
      <w:pPr>
        <w:pStyle w:val="NormalWeb"/>
        <w:numPr>
          <w:ilvl w:val="0"/>
          <w:numId w:val="2"/>
        </w:numPr>
        <w:divId w:val="2081975768"/>
        <w:rPr>
          <w:rStyle w:val="Emphasis"/>
        </w:rPr>
      </w:pPr>
      <w:r>
        <w:rPr>
          <w:rStyle w:val="Emphasis"/>
        </w:rPr>
        <w:t>Unless / Until</w:t>
      </w:r>
    </w:p>
    <w:p w14:paraId="382F56DB" w14:textId="77777777" w:rsidR="00DD01BF" w:rsidRDefault="00495895" w:rsidP="00AB285D">
      <w:pPr>
        <w:pStyle w:val="NormalWeb"/>
        <w:numPr>
          <w:ilvl w:val="0"/>
          <w:numId w:val="2"/>
        </w:numPr>
        <w:divId w:val="2081975768"/>
        <w:rPr>
          <w:rStyle w:val="Emphasis"/>
        </w:rPr>
      </w:pPr>
      <w:r>
        <w:rPr>
          <w:rStyle w:val="Emphasis"/>
        </w:rPr>
        <w:t>Yet / but</w:t>
      </w:r>
    </w:p>
    <w:p w14:paraId="010FDC23" w14:textId="77777777" w:rsidR="00DD01BF" w:rsidRDefault="00495895" w:rsidP="00AB285D">
      <w:pPr>
        <w:pStyle w:val="NormalWeb"/>
        <w:numPr>
          <w:ilvl w:val="0"/>
          <w:numId w:val="2"/>
        </w:numPr>
        <w:divId w:val="2081975768"/>
        <w:rPr>
          <w:rStyle w:val="Emphasis"/>
        </w:rPr>
      </w:pPr>
      <w:r>
        <w:rPr>
          <w:rStyle w:val="Emphasis"/>
        </w:rPr>
        <w:t>Both…and</w:t>
      </w:r>
    </w:p>
    <w:p w14:paraId="7350A468" w14:textId="77777777" w:rsidR="00DD01BF" w:rsidRDefault="00495895" w:rsidP="00AB285D">
      <w:pPr>
        <w:pStyle w:val="NormalWeb"/>
        <w:numPr>
          <w:ilvl w:val="0"/>
          <w:numId w:val="2"/>
        </w:numPr>
        <w:divId w:val="2081975768"/>
        <w:rPr>
          <w:rStyle w:val="Emphasis"/>
        </w:rPr>
      </w:pPr>
      <w:r>
        <w:rPr>
          <w:rStyle w:val="Emphasis"/>
        </w:rPr>
        <w:t>If</w:t>
      </w:r>
    </w:p>
    <w:p w14:paraId="77D2DEF2" w14:textId="77777777" w:rsidR="00DD01BF" w:rsidRDefault="00495895" w:rsidP="00AB285D">
      <w:pPr>
        <w:pStyle w:val="NormalWeb"/>
        <w:numPr>
          <w:ilvl w:val="0"/>
          <w:numId w:val="2"/>
        </w:numPr>
        <w:divId w:val="2081975768"/>
        <w:rPr>
          <w:rStyle w:val="Emphasis"/>
        </w:rPr>
      </w:pPr>
      <w:r>
        <w:rPr>
          <w:rStyle w:val="Emphasis"/>
        </w:rPr>
        <w:t>Although / even though</w:t>
      </w:r>
    </w:p>
    <w:p w14:paraId="53A5B1B2" w14:textId="77777777" w:rsidR="00DD01BF" w:rsidRDefault="00495895" w:rsidP="00AB285D">
      <w:pPr>
        <w:pStyle w:val="NormalWeb"/>
        <w:numPr>
          <w:ilvl w:val="0"/>
          <w:numId w:val="2"/>
        </w:numPr>
        <w:divId w:val="2081975768"/>
        <w:rPr>
          <w:rStyle w:val="Emphasis"/>
        </w:rPr>
      </w:pPr>
      <w:r>
        <w:rPr>
          <w:rStyle w:val="Emphasis"/>
        </w:rPr>
        <w:t>Both…and</w:t>
      </w:r>
    </w:p>
    <w:p w14:paraId="742DD20F" w14:textId="77777777" w:rsidR="00DD01BF" w:rsidRDefault="00DD01BF" w:rsidP="00AB285D">
      <w:pPr>
        <w:pStyle w:val="NormalWeb"/>
        <w:numPr>
          <w:ilvl w:val="0"/>
          <w:numId w:val="2"/>
        </w:numPr>
        <w:divId w:val="2081975768"/>
        <w:rPr>
          <w:rStyle w:val="Emphasis"/>
        </w:rPr>
      </w:pPr>
      <w:r>
        <w:rPr>
          <w:rStyle w:val="Emphasis"/>
        </w:rPr>
        <w:t>If / when</w:t>
      </w:r>
    </w:p>
    <w:p w14:paraId="05342D28" w14:textId="77777777" w:rsidR="00DD01BF" w:rsidRDefault="00DD01BF" w:rsidP="00AB285D">
      <w:pPr>
        <w:pStyle w:val="NormalWeb"/>
        <w:numPr>
          <w:ilvl w:val="0"/>
          <w:numId w:val="2"/>
        </w:numPr>
        <w:divId w:val="2081975768"/>
        <w:rPr>
          <w:rStyle w:val="Emphasis"/>
        </w:rPr>
      </w:pPr>
      <w:r>
        <w:rPr>
          <w:rStyle w:val="Emphasis"/>
        </w:rPr>
        <w:t>But</w:t>
      </w:r>
    </w:p>
    <w:p w14:paraId="3AC66750" w14:textId="77777777" w:rsidR="00DD01BF" w:rsidRDefault="00DD01BF" w:rsidP="00AB285D">
      <w:pPr>
        <w:pStyle w:val="NormalWeb"/>
        <w:numPr>
          <w:ilvl w:val="0"/>
          <w:numId w:val="2"/>
        </w:numPr>
        <w:divId w:val="2081975768"/>
        <w:rPr>
          <w:rStyle w:val="Emphasis"/>
        </w:rPr>
      </w:pPr>
      <w:r>
        <w:rPr>
          <w:rStyle w:val="Emphasis"/>
        </w:rPr>
        <w:t>As / When</w:t>
      </w:r>
    </w:p>
    <w:p w14:paraId="44BD9E2A" w14:textId="77777777" w:rsidR="00DD01BF" w:rsidRDefault="00DD01BF" w:rsidP="00AB285D">
      <w:pPr>
        <w:pStyle w:val="NormalWeb"/>
        <w:numPr>
          <w:ilvl w:val="0"/>
          <w:numId w:val="2"/>
        </w:numPr>
        <w:divId w:val="2081975768"/>
        <w:rPr>
          <w:rStyle w:val="Emphasis"/>
        </w:rPr>
      </w:pPr>
      <w:r>
        <w:rPr>
          <w:rStyle w:val="Emphasis"/>
        </w:rPr>
        <w:t>Whether…or</w:t>
      </w:r>
    </w:p>
    <w:p w14:paraId="0DFB9AE8" w14:textId="77777777" w:rsidR="00DD01BF" w:rsidRDefault="00DD01BF" w:rsidP="00AB285D">
      <w:pPr>
        <w:pStyle w:val="NormalWeb"/>
        <w:numPr>
          <w:ilvl w:val="0"/>
          <w:numId w:val="2"/>
        </w:numPr>
        <w:divId w:val="2081975768"/>
        <w:rPr>
          <w:rStyle w:val="Emphasis"/>
        </w:rPr>
      </w:pPr>
      <w:r>
        <w:rPr>
          <w:rStyle w:val="Emphasis"/>
        </w:rPr>
        <w:t>Either…or</w:t>
      </w:r>
    </w:p>
    <w:p w14:paraId="408662F3" w14:textId="77777777" w:rsidR="00DD01BF" w:rsidRDefault="00DD01BF" w:rsidP="00AB285D">
      <w:pPr>
        <w:pStyle w:val="NormalWeb"/>
        <w:numPr>
          <w:ilvl w:val="0"/>
          <w:numId w:val="2"/>
        </w:numPr>
        <w:divId w:val="2081975768"/>
        <w:rPr>
          <w:rStyle w:val="Emphasis"/>
        </w:rPr>
      </w:pPr>
      <w:r>
        <w:rPr>
          <w:rStyle w:val="Emphasis"/>
        </w:rPr>
        <w:t>Because / as / since</w:t>
      </w:r>
    </w:p>
    <w:p w14:paraId="56DF8F51" w14:textId="77777777" w:rsidR="00DD01BF" w:rsidRDefault="00DD01BF" w:rsidP="00AB285D">
      <w:pPr>
        <w:pStyle w:val="NormalWeb"/>
        <w:numPr>
          <w:ilvl w:val="0"/>
          <w:numId w:val="2"/>
        </w:numPr>
        <w:divId w:val="2081975768"/>
        <w:rPr>
          <w:rStyle w:val="Emphasis"/>
        </w:rPr>
      </w:pPr>
      <w:r>
        <w:rPr>
          <w:rStyle w:val="Emphasis"/>
        </w:rPr>
        <w:t>But</w:t>
      </w:r>
    </w:p>
    <w:p w14:paraId="75A535B0" w14:textId="77777777" w:rsidR="00DD01BF" w:rsidRDefault="00DD01BF" w:rsidP="00AB285D">
      <w:pPr>
        <w:pStyle w:val="NormalWeb"/>
        <w:numPr>
          <w:ilvl w:val="0"/>
          <w:numId w:val="2"/>
        </w:numPr>
        <w:divId w:val="2081975768"/>
        <w:rPr>
          <w:rStyle w:val="Emphasis"/>
        </w:rPr>
      </w:pPr>
      <w:r>
        <w:rPr>
          <w:rStyle w:val="Emphasis"/>
        </w:rPr>
        <w:t>Though / although</w:t>
      </w:r>
    </w:p>
    <w:p w14:paraId="07C93923" w14:textId="77777777" w:rsidR="00DD01BF" w:rsidRDefault="00DD01BF" w:rsidP="00AB285D">
      <w:pPr>
        <w:pStyle w:val="NormalWeb"/>
        <w:numPr>
          <w:ilvl w:val="0"/>
          <w:numId w:val="2"/>
        </w:numPr>
        <w:divId w:val="2081975768"/>
        <w:rPr>
          <w:rStyle w:val="Emphasis"/>
        </w:rPr>
      </w:pPr>
      <w:r>
        <w:rPr>
          <w:rStyle w:val="Emphasis"/>
        </w:rPr>
        <w:t>If</w:t>
      </w:r>
    </w:p>
    <w:p w14:paraId="1C9F3A6F" w14:textId="0DEE3DE5" w:rsidR="00DD01BF" w:rsidRDefault="00DD01BF" w:rsidP="00AB285D">
      <w:pPr>
        <w:pStyle w:val="NormalWeb"/>
        <w:numPr>
          <w:ilvl w:val="0"/>
          <w:numId w:val="2"/>
        </w:numPr>
        <w:divId w:val="2081975768"/>
        <w:rPr>
          <w:rStyle w:val="Emphasis"/>
        </w:rPr>
      </w:pPr>
      <w:r>
        <w:rPr>
          <w:rStyle w:val="Emphasis"/>
        </w:rPr>
        <w:t>Both…and</w:t>
      </w:r>
    </w:p>
    <w:p w14:paraId="23916C86" w14:textId="77777777" w:rsidR="00DD01BF" w:rsidRDefault="00DD01BF" w:rsidP="00AB285D">
      <w:pPr>
        <w:pStyle w:val="NormalWeb"/>
        <w:divId w:val="2081975768"/>
        <w:rPr>
          <w:rStyle w:val="Emphasis"/>
        </w:rPr>
      </w:pPr>
    </w:p>
    <w:p w14:paraId="1CFD0D00" w14:textId="77777777" w:rsidR="00DD01BF" w:rsidRDefault="00DD01BF" w:rsidP="00AB285D">
      <w:pPr>
        <w:pStyle w:val="NormalWeb"/>
        <w:divId w:val="2081975768"/>
        <w:rPr>
          <w:rStyle w:val="Emphasis"/>
        </w:rPr>
      </w:pPr>
    </w:p>
    <w:p w14:paraId="6B58A8B2" w14:textId="77777777" w:rsidR="00495895" w:rsidRDefault="00495895" w:rsidP="00AB285D">
      <w:pPr>
        <w:pStyle w:val="NormalWeb"/>
        <w:divId w:val="2081975768"/>
        <w:rPr>
          <w:rStyle w:val="Emphasis"/>
        </w:rPr>
      </w:pPr>
    </w:p>
    <w:p w14:paraId="434C9BEA" w14:textId="77777777" w:rsidR="00495895" w:rsidRDefault="00495895" w:rsidP="00AB285D">
      <w:pPr>
        <w:pStyle w:val="NormalWeb"/>
        <w:divId w:val="2081975768"/>
        <w:rPr>
          <w:rStyle w:val="Emphasis"/>
        </w:rPr>
      </w:pPr>
    </w:p>
    <w:p w14:paraId="268EC312" w14:textId="77777777" w:rsidR="00AB285D" w:rsidRDefault="00AB285D" w:rsidP="00AB285D">
      <w:pPr>
        <w:pStyle w:val="NormalWeb"/>
        <w:divId w:val="2081975768"/>
      </w:pPr>
    </w:p>
    <w:p w14:paraId="2EF07D82" w14:textId="77777777" w:rsidR="00855590" w:rsidRDefault="00855590" w:rsidP="002C39A7">
      <w:pPr>
        <w:pStyle w:val="NormalWeb"/>
        <w:ind w:left="360"/>
      </w:pPr>
    </w:p>
    <w:p w14:paraId="7626ACDA" w14:textId="77777777" w:rsidR="003A6338" w:rsidRDefault="003A6338"/>
    <w:sectPr w:rsidR="003A633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693F0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5B41CBB"/>
    <w:multiLevelType w:val="hybridMultilevel"/>
    <w:tmpl w:val="A670C1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0322563">
    <w:abstractNumId w:val="0"/>
  </w:num>
  <w:num w:numId="2" w16cid:durableId="18394180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338"/>
    <w:rsid w:val="001654A7"/>
    <w:rsid w:val="002B567D"/>
    <w:rsid w:val="002C39A7"/>
    <w:rsid w:val="00334697"/>
    <w:rsid w:val="003A6338"/>
    <w:rsid w:val="00452B82"/>
    <w:rsid w:val="00495895"/>
    <w:rsid w:val="00716800"/>
    <w:rsid w:val="00855590"/>
    <w:rsid w:val="008A6E62"/>
    <w:rsid w:val="008B5AB2"/>
    <w:rsid w:val="00950D24"/>
    <w:rsid w:val="00A71438"/>
    <w:rsid w:val="00AB285D"/>
    <w:rsid w:val="00B55E57"/>
    <w:rsid w:val="00B95358"/>
    <w:rsid w:val="00D33BC8"/>
    <w:rsid w:val="00DD0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F4BCAA"/>
  <w15:chartTrackingRefBased/>
  <w15:docId w15:val="{D5BF08AE-430B-8441-8BCF-7D53D05EE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63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63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A63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63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63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63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63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63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63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63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63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63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63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63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63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63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63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63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63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63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63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63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63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63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63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63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63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63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6338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3A633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A6338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3A633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1975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Chandrima Dey</dc:creator>
  <cp:keywords/>
  <dc:description/>
  <cp:lastModifiedBy>Chandrima Dey</cp:lastModifiedBy>
  <cp:revision>2</cp:revision>
  <dcterms:created xsi:type="dcterms:W3CDTF">2025-07-29T17:45:00Z</dcterms:created>
  <dcterms:modified xsi:type="dcterms:W3CDTF">2025-07-29T17:45:00Z</dcterms:modified>
</cp:coreProperties>
</file>