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BC6F8" w14:textId="279E7355" w:rsidR="00D82B15" w:rsidRDefault="00D82B15">
      <w:pPr>
        <w:rPr>
          <w:b/>
          <w:bCs/>
        </w:rPr>
      </w:pPr>
      <w:r>
        <w:rPr>
          <w:b/>
          <w:bCs/>
        </w:rPr>
        <w:t xml:space="preserve">        Chapter no. 11</w:t>
      </w:r>
    </w:p>
    <w:p w14:paraId="2329ABF7" w14:textId="78D08D9F" w:rsidR="00D82B15" w:rsidRDefault="00D82B15">
      <w:pPr>
        <w:rPr>
          <w:b/>
          <w:bCs/>
        </w:rPr>
      </w:pPr>
      <w:r>
        <w:rPr>
          <w:b/>
          <w:bCs/>
        </w:rPr>
        <w:t xml:space="preserve">    </w:t>
      </w:r>
      <w:r w:rsidR="00F3201D">
        <w:rPr>
          <w:b/>
          <w:bCs/>
          <w:u w:val="single"/>
        </w:rPr>
        <w:t>V</w:t>
      </w:r>
      <w:r w:rsidRPr="00584F19">
        <w:rPr>
          <w:b/>
          <w:bCs/>
          <w:u w:val="single"/>
        </w:rPr>
        <w:t>all</w:t>
      </w:r>
      <w:r w:rsidR="00584F19" w:rsidRPr="00584F19">
        <w:rPr>
          <w:b/>
          <w:bCs/>
          <w:u w:val="single"/>
        </w:rPr>
        <w:t xml:space="preserve">ey of flowers </w:t>
      </w:r>
    </w:p>
    <w:p w14:paraId="17CF43C4" w14:textId="1FBD7934" w:rsidR="007F6F09" w:rsidRDefault="007F6F09">
      <w:pPr>
        <w:rPr>
          <w:b/>
          <w:bCs/>
        </w:rPr>
      </w:pPr>
      <w:r>
        <w:rPr>
          <w:b/>
          <w:bCs/>
        </w:rPr>
        <w:t xml:space="preserve">1.Write about the main parts </w:t>
      </w:r>
      <w:r w:rsidR="00C67E21">
        <w:rPr>
          <w:b/>
          <w:bCs/>
        </w:rPr>
        <w:t>of a flower and their functions.</w:t>
      </w:r>
    </w:p>
    <w:p w14:paraId="129BA057" w14:textId="724BBDB9" w:rsidR="00C67E21" w:rsidRDefault="00C67E21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</w:p>
    <w:p w14:paraId="5B033179" w14:textId="10A40DD0" w:rsidR="006C1519" w:rsidRDefault="006C1519">
      <w:pPr>
        <w:rPr>
          <w:b/>
          <w:bCs/>
        </w:rPr>
      </w:pPr>
      <w:r>
        <w:rPr>
          <w:b/>
          <w:bCs/>
          <w:u w:val="single"/>
        </w:rPr>
        <w:t>Pedic</w:t>
      </w:r>
      <w:r w:rsidR="00DB4551">
        <w:rPr>
          <w:b/>
          <w:bCs/>
          <w:u w:val="single"/>
        </w:rPr>
        <w:t>el</w:t>
      </w:r>
      <w:r>
        <w:rPr>
          <w:b/>
          <w:bCs/>
          <w:u w:val="single"/>
        </w:rPr>
        <w:t xml:space="preserve"> </w:t>
      </w:r>
      <w:r w:rsidR="00E148A2">
        <w:rPr>
          <w:b/>
          <w:bCs/>
          <w:u w:val="single"/>
        </w:rPr>
        <w:t>–</w:t>
      </w:r>
      <w:r>
        <w:rPr>
          <w:b/>
          <w:bCs/>
        </w:rPr>
        <w:t xml:space="preserve"> </w:t>
      </w:r>
      <w:r w:rsidR="00E148A2">
        <w:rPr>
          <w:b/>
          <w:bCs/>
        </w:rPr>
        <w:t>This is a tiny stalk that supports a single flower.</w:t>
      </w:r>
    </w:p>
    <w:p w14:paraId="76BD3083" w14:textId="6B2C14F1" w:rsidR="0094733F" w:rsidRDefault="0094733F">
      <w:pPr>
        <w:rPr>
          <w:b/>
          <w:bCs/>
        </w:rPr>
      </w:pPr>
      <w:r>
        <w:rPr>
          <w:b/>
          <w:bCs/>
          <w:u w:val="single"/>
        </w:rPr>
        <w:t xml:space="preserve">Sepal (calyx) </w:t>
      </w:r>
      <w:r w:rsidR="005B7766">
        <w:rPr>
          <w:b/>
          <w:bCs/>
          <w:u w:val="single"/>
        </w:rPr>
        <w:t>–</w:t>
      </w:r>
      <w:r>
        <w:rPr>
          <w:b/>
          <w:bCs/>
        </w:rPr>
        <w:t xml:space="preserve"> </w:t>
      </w:r>
      <w:r w:rsidR="005B7766">
        <w:rPr>
          <w:b/>
          <w:bCs/>
        </w:rPr>
        <w:t>This protects the unopened flower</w:t>
      </w:r>
      <w:r w:rsidR="006C7CDE">
        <w:rPr>
          <w:b/>
          <w:bCs/>
        </w:rPr>
        <w:t xml:space="preserve"> i.e. the bud. It appears green and leaf-like.</w:t>
      </w:r>
    </w:p>
    <w:p w14:paraId="0A0031A4" w14:textId="6188B258" w:rsidR="008C6818" w:rsidRDefault="008C6818">
      <w:pPr>
        <w:rPr>
          <w:b/>
          <w:bCs/>
        </w:rPr>
      </w:pPr>
      <w:r>
        <w:rPr>
          <w:b/>
          <w:bCs/>
          <w:u w:val="single"/>
        </w:rPr>
        <w:t xml:space="preserve">Petal </w:t>
      </w:r>
      <w:r w:rsidR="00780953">
        <w:rPr>
          <w:b/>
          <w:bCs/>
          <w:u w:val="single"/>
        </w:rPr>
        <w:t>(coroll</w:t>
      </w:r>
      <w:r w:rsidR="00780953">
        <w:rPr>
          <w:b/>
          <w:bCs/>
        </w:rPr>
        <w:t>a )-</w:t>
      </w:r>
      <w:r w:rsidR="003551ED">
        <w:rPr>
          <w:b/>
          <w:bCs/>
        </w:rPr>
        <w:t xml:space="preserve"> This is usually brightly coloured to make </w:t>
      </w:r>
      <w:r w:rsidR="00D01E83">
        <w:rPr>
          <w:b/>
          <w:bCs/>
        </w:rPr>
        <w:t>them attractive .</w:t>
      </w:r>
    </w:p>
    <w:p w14:paraId="1F3917ED" w14:textId="09988C09" w:rsidR="00780953" w:rsidRDefault="00780953">
      <w:pPr>
        <w:rPr>
          <w:b/>
          <w:bCs/>
        </w:rPr>
      </w:pPr>
      <w:r>
        <w:rPr>
          <w:b/>
          <w:bCs/>
          <w:u w:val="single"/>
        </w:rPr>
        <w:t>Stamen</w:t>
      </w:r>
      <w:r w:rsidR="00D77832">
        <w:rPr>
          <w:b/>
          <w:bCs/>
          <w:u w:val="single"/>
        </w:rPr>
        <w:t xml:space="preserve">- </w:t>
      </w:r>
      <w:r w:rsidR="00D77832">
        <w:rPr>
          <w:b/>
          <w:bCs/>
        </w:rPr>
        <w:t xml:space="preserve"> This is the male part of a flower </w:t>
      </w:r>
    </w:p>
    <w:p w14:paraId="0581D616" w14:textId="3C0EAE13" w:rsidR="00B1090D" w:rsidRDefault="00F12704" w:rsidP="00F1270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Filament -This </w:t>
      </w:r>
      <w:r w:rsidR="0006664F">
        <w:rPr>
          <w:b/>
          <w:bCs/>
        </w:rPr>
        <w:t>is long and stalk like holding the an</w:t>
      </w:r>
      <w:r w:rsidR="00176739">
        <w:rPr>
          <w:b/>
          <w:bCs/>
        </w:rPr>
        <w:t>ther.</w:t>
      </w:r>
    </w:p>
    <w:p w14:paraId="1190D1DE" w14:textId="76553C13" w:rsidR="00176739" w:rsidRDefault="00176739" w:rsidP="00F1270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Anther – Pollen grains </w:t>
      </w:r>
      <w:r w:rsidR="002C5BD1">
        <w:rPr>
          <w:b/>
          <w:bCs/>
        </w:rPr>
        <w:t>are produced and stored inside the anther.</w:t>
      </w:r>
    </w:p>
    <w:p w14:paraId="60193E68" w14:textId="0FA0D937" w:rsidR="002C5BD1" w:rsidRDefault="0083462B" w:rsidP="0083462B">
      <w:pPr>
        <w:rPr>
          <w:b/>
          <w:bCs/>
        </w:rPr>
      </w:pPr>
      <w:r>
        <w:rPr>
          <w:b/>
          <w:bCs/>
          <w:u w:val="single"/>
        </w:rPr>
        <w:t>Pistil</w:t>
      </w:r>
      <w:r w:rsidR="007A0822">
        <w:rPr>
          <w:b/>
          <w:bCs/>
          <w:u w:val="single"/>
        </w:rPr>
        <w:t xml:space="preserve"> (</w:t>
      </w:r>
      <w:r w:rsidR="00F113FB">
        <w:rPr>
          <w:b/>
          <w:bCs/>
          <w:u w:val="single"/>
        </w:rPr>
        <w:t>carpel)-</w:t>
      </w:r>
      <w:r>
        <w:rPr>
          <w:b/>
          <w:bCs/>
          <w:u w:val="single"/>
        </w:rPr>
        <w:t xml:space="preserve"> </w:t>
      </w:r>
      <w:r>
        <w:rPr>
          <w:b/>
          <w:bCs/>
        </w:rPr>
        <w:t>This is the female part of a flower</w:t>
      </w:r>
      <w:r w:rsidR="00445713">
        <w:rPr>
          <w:b/>
          <w:bCs/>
        </w:rPr>
        <w:t>.</w:t>
      </w:r>
    </w:p>
    <w:p w14:paraId="78607E14" w14:textId="123DFBD3" w:rsidR="00445713" w:rsidRDefault="00445713" w:rsidP="00445713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Stigma-</w:t>
      </w:r>
      <w:r w:rsidR="00B11BB3">
        <w:rPr>
          <w:b/>
          <w:bCs/>
        </w:rPr>
        <w:t xml:space="preserve"> This receives and collects pollen grains.</w:t>
      </w:r>
      <w:r w:rsidR="00AC5833">
        <w:rPr>
          <w:b/>
          <w:bCs/>
        </w:rPr>
        <w:t xml:space="preserve"> It is sticky in nature.</w:t>
      </w:r>
    </w:p>
    <w:p w14:paraId="6CE3510B" w14:textId="0523E85C" w:rsidR="008435F5" w:rsidRDefault="008435F5" w:rsidP="00445713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Style – This connects stigma</w:t>
      </w:r>
      <w:r w:rsidR="004D130D">
        <w:rPr>
          <w:b/>
          <w:bCs/>
        </w:rPr>
        <w:t xml:space="preserve"> to the ovary .</w:t>
      </w:r>
    </w:p>
    <w:p w14:paraId="58B63A2D" w14:textId="19E29041" w:rsidR="004D130D" w:rsidRDefault="004D130D" w:rsidP="00445713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Ovary- </w:t>
      </w:r>
      <w:r w:rsidR="004B1DD9">
        <w:rPr>
          <w:b/>
          <w:bCs/>
        </w:rPr>
        <w:t>This is the future fruit containing future seeds called ovules</w:t>
      </w:r>
      <w:r w:rsidR="005158F3">
        <w:rPr>
          <w:b/>
          <w:bCs/>
        </w:rPr>
        <w:t>.</w:t>
      </w:r>
    </w:p>
    <w:p w14:paraId="121A5724" w14:textId="130E6061" w:rsidR="009C68F7" w:rsidRDefault="009C68F7" w:rsidP="009C68F7">
      <w:pPr>
        <w:pStyle w:val="ListParagraph"/>
        <w:ind w:left="606"/>
        <w:rPr>
          <w:b/>
          <w:bCs/>
        </w:rPr>
      </w:pPr>
    </w:p>
    <w:p w14:paraId="79C05F4E" w14:textId="77777777" w:rsidR="00F07790" w:rsidRDefault="00F07790" w:rsidP="009C68F7">
      <w:pPr>
        <w:pStyle w:val="ListParagraph"/>
        <w:ind w:left="606"/>
        <w:rPr>
          <w:b/>
          <w:bCs/>
        </w:rPr>
      </w:pPr>
    </w:p>
    <w:p w14:paraId="1A41FF82" w14:textId="77777777" w:rsidR="00F07790" w:rsidRDefault="00F07790" w:rsidP="009C68F7">
      <w:pPr>
        <w:pStyle w:val="ListParagraph"/>
        <w:ind w:left="606"/>
        <w:rPr>
          <w:b/>
          <w:bCs/>
        </w:rPr>
      </w:pPr>
    </w:p>
    <w:p w14:paraId="33255523" w14:textId="6415253A" w:rsidR="009C68F7" w:rsidRDefault="0012265B" w:rsidP="009C68F7">
      <w:pPr>
        <w:pStyle w:val="ListParagraph"/>
        <w:ind w:left="606"/>
        <w:rPr>
          <w:b/>
          <w:bCs/>
        </w:rPr>
      </w:pPr>
      <w:r>
        <w:rPr>
          <w:b/>
          <w:bCs/>
        </w:rPr>
        <w:lastRenderedPageBreak/>
        <w:t>2. Define imperfect flower and perfect flower.</w:t>
      </w:r>
      <w:r w:rsidR="00263F99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CBB5D9A" wp14:editId="5A8B3722">
            <wp:simplePos x="0" y="0"/>
            <wp:positionH relativeFrom="column">
              <wp:posOffset>-14605</wp:posOffset>
            </wp:positionH>
            <wp:positionV relativeFrom="paragraph">
              <wp:posOffset>142240</wp:posOffset>
            </wp:positionV>
            <wp:extent cx="4572000" cy="4030345"/>
            <wp:effectExtent l="0" t="0" r="0" b="8255"/>
            <wp:wrapTopAndBottom/>
            <wp:docPr id="8716329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632905" name="Picture 87163290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93691" w14:textId="4F7CE93E" w:rsidR="00F07790" w:rsidRDefault="00F07790" w:rsidP="009C68F7">
      <w:pPr>
        <w:pStyle w:val="ListParagraph"/>
        <w:ind w:left="606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 w:rsidR="007C34A9">
        <w:rPr>
          <w:b/>
          <w:bCs/>
        </w:rPr>
        <w:t>: If a flower has only the male part</w:t>
      </w:r>
      <w:r w:rsidR="00343482">
        <w:rPr>
          <w:b/>
          <w:bCs/>
        </w:rPr>
        <w:t xml:space="preserve"> or </w:t>
      </w:r>
      <w:r w:rsidR="00233A8C">
        <w:rPr>
          <w:b/>
          <w:bCs/>
        </w:rPr>
        <w:t xml:space="preserve">the </w:t>
      </w:r>
      <w:r w:rsidR="00343482">
        <w:rPr>
          <w:b/>
          <w:bCs/>
        </w:rPr>
        <w:t>female part</w:t>
      </w:r>
      <w:r w:rsidR="00754493">
        <w:rPr>
          <w:b/>
          <w:bCs/>
        </w:rPr>
        <w:t>, it is called imperfect flower.</w:t>
      </w:r>
    </w:p>
    <w:p w14:paraId="08EC9F75" w14:textId="4BE82387" w:rsidR="00754493" w:rsidRDefault="00A9148C" w:rsidP="009C68F7">
      <w:pPr>
        <w:pStyle w:val="ListParagraph"/>
        <w:ind w:left="606"/>
        <w:rPr>
          <w:b/>
          <w:bCs/>
        </w:rPr>
      </w:pPr>
      <w:r>
        <w:rPr>
          <w:b/>
          <w:bCs/>
        </w:rPr>
        <w:t>Ex- Cucumber, corn etc.</w:t>
      </w:r>
    </w:p>
    <w:p w14:paraId="78E63C05" w14:textId="12E48AC8" w:rsidR="00A9148C" w:rsidRDefault="00A9148C" w:rsidP="009C68F7">
      <w:pPr>
        <w:pStyle w:val="ListParagraph"/>
        <w:ind w:left="606"/>
        <w:rPr>
          <w:b/>
          <w:bCs/>
        </w:rPr>
      </w:pPr>
      <w:r>
        <w:rPr>
          <w:b/>
          <w:bCs/>
        </w:rPr>
        <w:t xml:space="preserve">If a flower </w:t>
      </w:r>
      <w:r w:rsidR="00140F5D">
        <w:rPr>
          <w:b/>
          <w:bCs/>
        </w:rPr>
        <w:t>has both male and female parts together, it is called perfect flower</w:t>
      </w:r>
      <w:r w:rsidR="00142D94">
        <w:rPr>
          <w:b/>
          <w:bCs/>
        </w:rPr>
        <w:t>.</w:t>
      </w:r>
    </w:p>
    <w:p w14:paraId="5502394C" w14:textId="49A5C9AF" w:rsidR="00142D94" w:rsidRDefault="00142D94" w:rsidP="009C68F7">
      <w:pPr>
        <w:pStyle w:val="ListParagraph"/>
        <w:ind w:left="606"/>
        <w:rPr>
          <w:b/>
          <w:bCs/>
        </w:rPr>
      </w:pPr>
      <w:r>
        <w:rPr>
          <w:b/>
          <w:bCs/>
        </w:rPr>
        <w:t>Ex- apple, rose etc.</w:t>
      </w:r>
    </w:p>
    <w:p w14:paraId="79A06C71" w14:textId="193AC66E" w:rsidR="00F113FB" w:rsidRDefault="00F113FB" w:rsidP="009C68F7">
      <w:pPr>
        <w:pStyle w:val="ListParagraph"/>
        <w:ind w:left="606"/>
        <w:rPr>
          <w:b/>
          <w:bCs/>
        </w:rPr>
      </w:pPr>
    </w:p>
    <w:p w14:paraId="4FA6B620" w14:textId="77777777" w:rsidR="00142D94" w:rsidRDefault="00142D94" w:rsidP="009C68F7">
      <w:pPr>
        <w:pStyle w:val="ListParagraph"/>
        <w:ind w:left="606"/>
        <w:rPr>
          <w:b/>
          <w:bCs/>
        </w:rPr>
      </w:pPr>
    </w:p>
    <w:p w14:paraId="41E59ED0" w14:textId="304EBCB0" w:rsidR="009C68F7" w:rsidRDefault="00353085" w:rsidP="009C68F7">
      <w:pPr>
        <w:pStyle w:val="ListParagraph"/>
        <w:ind w:left="606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3070B12F" wp14:editId="638346AE">
            <wp:simplePos x="0" y="0"/>
            <wp:positionH relativeFrom="column">
              <wp:posOffset>1301115</wp:posOffset>
            </wp:positionH>
            <wp:positionV relativeFrom="paragraph">
              <wp:posOffset>327025</wp:posOffset>
            </wp:positionV>
            <wp:extent cx="2700655" cy="2433320"/>
            <wp:effectExtent l="0" t="0" r="4445" b="5080"/>
            <wp:wrapTopAndBottom/>
            <wp:docPr id="4000115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011561" name="Picture 4000115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5F16C" w14:textId="6DD570A1" w:rsidR="009C68F7" w:rsidRDefault="009C68F7" w:rsidP="009C68F7">
      <w:pPr>
        <w:pStyle w:val="ListParagraph"/>
        <w:ind w:left="606"/>
        <w:rPr>
          <w:b/>
          <w:bCs/>
        </w:rPr>
      </w:pPr>
    </w:p>
    <w:p w14:paraId="3F3CD171" w14:textId="461DF72E" w:rsidR="009C68F7" w:rsidRDefault="00F35035" w:rsidP="009C68F7">
      <w:pPr>
        <w:pStyle w:val="ListParagraph"/>
        <w:ind w:left="606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D57A515" wp14:editId="5424D640">
            <wp:simplePos x="0" y="0"/>
            <wp:positionH relativeFrom="column">
              <wp:posOffset>646430</wp:posOffset>
            </wp:positionH>
            <wp:positionV relativeFrom="paragraph">
              <wp:posOffset>97790</wp:posOffset>
            </wp:positionV>
            <wp:extent cx="3305810" cy="2457450"/>
            <wp:effectExtent l="0" t="0" r="8890" b="0"/>
            <wp:wrapTopAndBottom/>
            <wp:docPr id="5115020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02080" name="Picture 5115020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81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C01E5" w14:textId="77777777" w:rsidR="009C68F7" w:rsidRDefault="009C68F7" w:rsidP="009C68F7">
      <w:pPr>
        <w:pStyle w:val="ListParagraph"/>
        <w:ind w:left="606"/>
        <w:rPr>
          <w:b/>
          <w:bCs/>
        </w:rPr>
      </w:pPr>
    </w:p>
    <w:p w14:paraId="2F3B4229" w14:textId="77777777" w:rsidR="009C68F7" w:rsidRDefault="009C68F7" w:rsidP="009C68F7">
      <w:pPr>
        <w:pStyle w:val="ListParagraph"/>
        <w:ind w:left="606"/>
        <w:rPr>
          <w:b/>
          <w:bCs/>
        </w:rPr>
      </w:pPr>
    </w:p>
    <w:p w14:paraId="5499E643" w14:textId="77777777" w:rsidR="009C68F7" w:rsidRDefault="009C68F7" w:rsidP="009C68F7">
      <w:pPr>
        <w:pStyle w:val="ListParagraph"/>
        <w:ind w:left="606"/>
        <w:rPr>
          <w:b/>
          <w:bCs/>
        </w:rPr>
      </w:pPr>
    </w:p>
    <w:p w14:paraId="00E27DBA" w14:textId="715476EB" w:rsidR="009C68F7" w:rsidRDefault="009C68F7" w:rsidP="009C68F7">
      <w:pPr>
        <w:pStyle w:val="ListParagraph"/>
        <w:ind w:left="606"/>
        <w:rPr>
          <w:b/>
          <w:bCs/>
        </w:rPr>
      </w:pPr>
    </w:p>
    <w:p w14:paraId="2AE05CD8" w14:textId="789F3496" w:rsidR="009C68F7" w:rsidRDefault="009C68F7" w:rsidP="009C68F7">
      <w:pPr>
        <w:pStyle w:val="ListParagraph"/>
        <w:ind w:left="606"/>
        <w:rPr>
          <w:b/>
          <w:bCs/>
        </w:rPr>
      </w:pPr>
    </w:p>
    <w:p w14:paraId="1F11B8AB" w14:textId="77777777" w:rsidR="009C68F7" w:rsidRDefault="009C68F7" w:rsidP="009C68F7">
      <w:pPr>
        <w:pStyle w:val="ListParagraph"/>
        <w:ind w:left="606"/>
        <w:rPr>
          <w:b/>
          <w:bCs/>
        </w:rPr>
      </w:pPr>
    </w:p>
    <w:p w14:paraId="6BC14BA1" w14:textId="77777777" w:rsidR="009C68F7" w:rsidRDefault="009C68F7" w:rsidP="009C68F7">
      <w:pPr>
        <w:pStyle w:val="ListParagraph"/>
        <w:ind w:left="606"/>
        <w:rPr>
          <w:b/>
          <w:bCs/>
        </w:rPr>
      </w:pPr>
    </w:p>
    <w:p w14:paraId="3BC3BADD" w14:textId="77777777" w:rsidR="009C68F7" w:rsidRDefault="009C68F7" w:rsidP="009C68F7">
      <w:pPr>
        <w:pStyle w:val="ListParagraph"/>
        <w:ind w:left="606"/>
        <w:rPr>
          <w:b/>
          <w:bCs/>
        </w:rPr>
      </w:pPr>
    </w:p>
    <w:p w14:paraId="7E4399EF" w14:textId="77777777" w:rsidR="009C68F7" w:rsidRDefault="009C68F7" w:rsidP="009C68F7">
      <w:pPr>
        <w:pStyle w:val="ListParagraph"/>
        <w:ind w:left="606"/>
        <w:rPr>
          <w:b/>
          <w:bCs/>
        </w:rPr>
      </w:pPr>
    </w:p>
    <w:p w14:paraId="6D846487" w14:textId="77777777" w:rsidR="009C68F7" w:rsidRDefault="009C68F7" w:rsidP="009C68F7">
      <w:pPr>
        <w:pStyle w:val="ListParagraph"/>
        <w:ind w:left="606"/>
        <w:rPr>
          <w:b/>
          <w:bCs/>
        </w:rPr>
      </w:pPr>
    </w:p>
    <w:p w14:paraId="3A1BFEB9" w14:textId="619FC8E9" w:rsidR="009C68F7" w:rsidRDefault="009C68F7" w:rsidP="009C68F7">
      <w:pPr>
        <w:pStyle w:val="ListParagraph"/>
        <w:ind w:left="606"/>
        <w:rPr>
          <w:b/>
          <w:bCs/>
        </w:rPr>
      </w:pPr>
    </w:p>
    <w:p w14:paraId="497DA5C9" w14:textId="35D84D65" w:rsidR="009C68F7" w:rsidRDefault="009C68F7" w:rsidP="009C68F7">
      <w:pPr>
        <w:pStyle w:val="ListParagraph"/>
        <w:ind w:left="606"/>
        <w:rPr>
          <w:b/>
          <w:bCs/>
        </w:rPr>
      </w:pPr>
    </w:p>
    <w:p w14:paraId="69906B6E" w14:textId="4B0100E9" w:rsidR="009C68F7" w:rsidRDefault="009C68F7" w:rsidP="009C68F7">
      <w:pPr>
        <w:pStyle w:val="ListParagraph"/>
        <w:ind w:left="606"/>
        <w:rPr>
          <w:b/>
          <w:bCs/>
        </w:rPr>
      </w:pPr>
    </w:p>
    <w:p w14:paraId="2B43AF8D" w14:textId="213FD33F" w:rsidR="009C68F7" w:rsidRPr="00445713" w:rsidRDefault="009C68F7" w:rsidP="009C68F7">
      <w:pPr>
        <w:pStyle w:val="ListParagraph"/>
        <w:ind w:left="606"/>
        <w:rPr>
          <w:b/>
          <w:bCs/>
        </w:rPr>
      </w:pPr>
    </w:p>
    <w:p w14:paraId="7AFF16F0" w14:textId="77777777" w:rsidR="00D01E83" w:rsidRDefault="00D01E83">
      <w:pPr>
        <w:rPr>
          <w:b/>
          <w:bCs/>
        </w:rPr>
      </w:pPr>
    </w:p>
    <w:p w14:paraId="25C22DEE" w14:textId="546A85F1" w:rsidR="00D01E83" w:rsidRPr="008C6818" w:rsidRDefault="00D01E83">
      <w:pPr>
        <w:rPr>
          <w:b/>
          <w:bCs/>
        </w:rPr>
      </w:pPr>
    </w:p>
    <w:p w14:paraId="79CBB611" w14:textId="614375C2" w:rsidR="00584F19" w:rsidRPr="00584F19" w:rsidRDefault="00584F19">
      <w:pPr>
        <w:rPr>
          <w:b/>
          <w:bCs/>
        </w:rPr>
      </w:pPr>
    </w:p>
    <w:sectPr w:rsidR="00584F19" w:rsidRPr="00584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32DEC"/>
    <w:multiLevelType w:val="hybridMultilevel"/>
    <w:tmpl w:val="CC9ADE08"/>
    <w:lvl w:ilvl="0" w:tplc="FFFFFFFF">
      <w:start w:val="1"/>
      <w:numFmt w:val="lowerLetter"/>
      <w:lvlText w:val="(%1)"/>
      <w:lvlJc w:val="left"/>
      <w:pPr>
        <w:ind w:left="8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9" w:hanging="360"/>
      </w:pPr>
    </w:lvl>
    <w:lvl w:ilvl="2" w:tplc="0809001B" w:tentative="1">
      <w:start w:val="1"/>
      <w:numFmt w:val="lowerRoman"/>
      <w:lvlText w:val="%3."/>
      <w:lvlJc w:val="right"/>
      <w:pPr>
        <w:ind w:left="2289" w:hanging="180"/>
      </w:pPr>
    </w:lvl>
    <w:lvl w:ilvl="3" w:tplc="0809000F" w:tentative="1">
      <w:start w:val="1"/>
      <w:numFmt w:val="decimal"/>
      <w:lvlText w:val="%4."/>
      <w:lvlJc w:val="left"/>
      <w:pPr>
        <w:ind w:left="3009" w:hanging="360"/>
      </w:pPr>
    </w:lvl>
    <w:lvl w:ilvl="4" w:tplc="08090019" w:tentative="1">
      <w:start w:val="1"/>
      <w:numFmt w:val="lowerLetter"/>
      <w:lvlText w:val="%5."/>
      <w:lvlJc w:val="left"/>
      <w:pPr>
        <w:ind w:left="3729" w:hanging="360"/>
      </w:pPr>
    </w:lvl>
    <w:lvl w:ilvl="5" w:tplc="0809001B" w:tentative="1">
      <w:start w:val="1"/>
      <w:numFmt w:val="lowerRoman"/>
      <w:lvlText w:val="%6."/>
      <w:lvlJc w:val="right"/>
      <w:pPr>
        <w:ind w:left="4449" w:hanging="180"/>
      </w:pPr>
    </w:lvl>
    <w:lvl w:ilvl="6" w:tplc="0809000F" w:tentative="1">
      <w:start w:val="1"/>
      <w:numFmt w:val="decimal"/>
      <w:lvlText w:val="%7."/>
      <w:lvlJc w:val="left"/>
      <w:pPr>
        <w:ind w:left="5169" w:hanging="360"/>
      </w:pPr>
    </w:lvl>
    <w:lvl w:ilvl="7" w:tplc="08090019" w:tentative="1">
      <w:start w:val="1"/>
      <w:numFmt w:val="lowerLetter"/>
      <w:lvlText w:val="%8."/>
      <w:lvlJc w:val="left"/>
      <w:pPr>
        <w:ind w:left="5889" w:hanging="360"/>
      </w:pPr>
    </w:lvl>
    <w:lvl w:ilvl="8" w:tplc="08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" w15:restartNumberingAfterBreak="0">
    <w:nsid w:val="79A914E8"/>
    <w:multiLevelType w:val="hybridMultilevel"/>
    <w:tmpl w:val="B094ACC6"/>
    <w:lvl w:ilvl="0" w:tplc="FFFFFFFF">
      <w:start w:val="1"/>
      <w:numFmt w:val="lowerLetter"/>
      <w:lvlText w:val="(%1)"/>
      <w:lvlJc w:val="left"/>
      <w:pPr>
        <w:ind w:left="6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6" w:hanging="360"/>
      </w:pPr>
    </w:lvl>
    <w:lvl w:ilvl="2" w:tplc="0809001B" w:tentative="1">
      <w:start w:val="1"/>
      <w:numFmt w:val="lowerRoman"/>
      <w:lvlText w:val="%3."/>
      <w:lvlJc w:val="right"/>
      <w:pPr>
        <w:ind w:left="2046" w:hanging="180"/>
      </w:pPr>
    </w:lvl>
    <w:lvl w:ilvl="3" w:tplc="0809000F" w:tentative="1">
      <w:start w:val="1"/>
      <w:numFmt w:val="decimal"/>
      <w:lvlText w:val="%4."/>
      <w:lvlJc w:val="left"/>
      <w:pPr>
        <w:ind w:left="2766" w:hanging="360"/>
      </w:pPr>
    </w:lvl>
    <w:lvl w:ilvl="4" w:tplc="08090019" w:tentative="1">
      <w:start w:val="1"/>
      <w:numFmt w:val="lowerLetter"/>
      <w:lvlText w:val="%5."/>
      <w:lvlJc w:val="left"/>
      <w:pPr>
        <w:ind w:left="3486" w:hanging="360"/>
      </w:pPr>
    </w:lvl>
    <w:lvl w:ilvl="5" w:tplc="0809001B" w:tentative="1">
      <w:start w:val="1"/>
      <w:numFmt w:val="lowerRoman"/>
      <w:lvlText w:val="%6."/>
      <w:lvlJc w:val="right"/>
      <w:pPr>
        <w:ind w:left="4206" w:hanging="180"/>
      </w:pPr>
    </w:lvl>
    <w:lvl w:ilvl="6" w:tplc="0809000F" w:tentative="1">
      <w:start w:val="1"/>
      <w:numFmt w:val="decimal"/>
      <w:lvlText w:val="%7."/>
      <w:lvlJc w:val="left"/>
      <w:pPr>
        <w:ind w:left="4926" w:hanging="360"/>
      </w:pPr>
    </w:lvl>
    <w:lvl w:ilvl="7" w:tplc="08090019" w:tentative="1">
      <w:start w:val="1"/>
      <w:numFmt w:val="lowerLetter"/>
      <w:lvlText w:val="%8."/>
      <w:lvlJc w:val="left"/>
      <w:pPr>
        <w:ind w:left="5646" w:hanging="360"/>
      </w:pPr>
    </w:lvl>
    <w:lvl w:ilvl="8" w:tplc="0809001B" w:tentative="1">
      <w:start w:val="1"/>
      <w:numFmt w:val="lowerRoman"/>
      <w:lvlText w:val="%9."/>
      <w:lvlJc w:val="right"/>
      <w:pPr>
        <w:ind w:left="6366" w:hanging="180"/>
      </w:pPr>
    </w:lvl>
  </w:abstractNum>
  <w:num w:numId="1" w16cid:durableId="2123651510">
    <w:abstractNumId w:val="0"/>
  </w:num>
  <w:num w:numId="2" w16cid:durableId="739518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15"/>
    <w:rsid w:val="0006664F"/>
    <w:rsid w:val="000F3271"/>
    <w:rsid w:val="0012265B"/>
    <w:rsid w:val="00140F5D"/>
    <w:rsid w:val="00142D94"/>
    <w:rsid w:val="00176739"/>
    <w:rsid w:val="00233A8C"/>
    <w:rsid w:val="00263F99"/>
    <w:rsid w:val="002941AA"/>
    <w:rsid w:val="002C5BD1"/>
    <w:rsid w:val="00343482"/>
    <w:rsid w:val="00353085"/>
    <w:rsid w:val="003551ED"/>
    <w:rsid w:val="00445713"/>
    <w:rsid w:val="004B1DD9"/>
    <w:rsid w:val="004D130D"/>
    <w:rsid w:val="005158F3"/>
    <w:rsid w:val="00584F19"/>
    <w:rsid w:val="005B7766"/>
    <w:rsid w:val="006C1519"/>
    <w:rsid w:val="006C7CDE"/>
    <w:rsid w:val="00754493"/>
    <w:rsid w:val="00780953"/>
    <w:rsid w:val="007A0822"/>
    <w:rsid w:val="007C34A9"/>
    <w:rsid w:val="007E67BE"/>
    <w:rsid w:val="007F6F09"/>
    <w:rsid w:val="0083462B"/>
    <w:rsid w:val="008435F5"/>
    <w:rsid w:val="008C6818"/>
    <w:rsid w:val="008D191B"/>
    <w:rsid w:val="0094733F"/>
    <w:rsid w:val="00976F7B"/>
    <w:rsid w:val="009C68F7"/>
    <w:rsid w:val="00A9148C"/>
    <w:rsid w:val="00AC5833"/>
    <w:rsid w:val="00B1090D"/>
    <w:rsid w:val="00B11BB3"/>
    <w:rsid w:val="00C67BE1"/>
    <w:rsid w:val="00C67E21"/>
    <w:rsid w:val="00D01E83"/>
    <w:rsid w:val="00D77832"/>
    <w:rsid w:val="00D82B15"/>
    <w:rsid w:val="00DB4551"/>
    <w:rsid w:val="00E148A2"/>
    <w:rsid w:val="00ED050B"/>
    <w:rsid w:val="00F07790"/>
    <w:rsid w:val="00F113FB"/>
    <w:rsid w:val="00F12704"/>
    <w:rsid w:val="00F248E1"/>
    <w:rsid w:val="00F3201D"/>
    <w:rsid w:val="00F3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748A69"/>
  <w15:chartTrackingRefBased/>
  <w15:docId w15:val="{C1A0AC91-C79C-4B4F-A2BC-31FB41CC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B1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B1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B1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82B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82B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82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B1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B1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2025-08-12T04:34:00Z</dcterms:created>
  <dcterms:modified xsi:type="dcterms:W3CDTF">2025-08-12T04:34:00Z</dcterms:modified>
</cp:coreProperties>
</file>