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0F3F" w14:textId="5393EF22" w:rsidR="00194166" w:rsidRPr="00E24521" w:rsidRDefault="00E24521" w:rsidP="00E24521">
      <w:pPr>
        <w:ind w:left="720" w:hanging="360"/>
        <w:jc w:val="center"/>
        <w:rPr>
          <w:rFonts w:ascii="Arial" w:hAnsi="Arial" w:cs="Arial"/>
          <w:b/>
          <w:bCs/>
          <w:sz w:val="36"/>
          <w:szCs w:val="36"/>
          <w:u w:val="single"/>
        </w:rPr>
      </w:pPr>
      <w:r w:rsidRPr="00E24521">
        <w:rPr>
          <w:rFonts w:ascii="Arial" w:hAnsi="Arial" w:cs="Arial"/>
          <w:b/>
          <w:bCs/>
          <w:sz w:val="36"/>
          <w:szCs w:val="36"/>
          <w:u w:val="single"/>
        </w:rPr>
        <w:t>HELEN KELLER</w:t>
      </w:r>
    </w:p>
    <w:p w14:paraId="50BDC69F" w14:textId="632CC824" w:rsidR="00B61760" w:rsidRPr="00194166" w:rsidRDefault="00B61760" w:rsidP="00194166">
      <w:pPr>
        <w:pStyle w:val="ListParagraph"/>
        <w:numPr>
          <w:ilvl w:val="0"/>
          <w:numId w:val="1"/>
        </w:numPr>
        <w:rPr>
          <w:rFonts w:ascii="Arial" w:hAnsi="Arial" w:cs="Arial"/>
          <w:b/>
          <w:bCs/>
          <w:sz w:val="36"/>
          <w:szCs w:val="36"/>
          <w:lang w:val="en-IN"/>
        </w:rPr>
      </w:pPr>
      <w:r w:rsidRPr="00194166">
        <w:rPr>
          <w:rFonts w:ascii="Arial" w:hAnsi="Arial" w:cs="Arial"/>
          <w:b/>
          <w:bCs/>
          <w:sz w:val="36"/>
          <w:szCs w:val="36"/>
          <w:lang w:val="en-IN"/>
        </w:rPr>
        <w:t xml:space="preserve"> </w:t>
      </w:r>
      <w:r w:rsidR="004E11B6" w:rsidRPr="00194166">
        <w:rPr>
          <w:rFonts w:ascii="Arial" w:hAnsi="Arial" w:cs="Arial"/>
          <w:b/>
          <w:bCs/>
          <w:sz w:val="36"/>
          <w:szCs w:val="36"/>
          <w:lang w:val="en-IN"/>
        </w:rPr>
        <w:t>Describe Helen’s realization after learning the word W A T E R.</w:t>
      </w:r>
    </w:p>
    <w:p w14:paraId="1B799EE6" w14:textId="695C6E75" w:rsidR="00B61760" w:rsidRPr="00B61760" w:rsidRDefault="00EB6BD9" w:rsidP="00B61760">
      <w:pPr>
        <w:rPr>
          <w:rFonts w:ascii="Arial" w:hAnsi="Arial" w:cs="Arial"/>
          <w:b/>
          <w:bCs/>
          <w:sz w:val="36"/>
          <w:szCs w:val="36"/>
          <w:lang w:val="en-IN"/>
        </w:rPr>
      </w:pPr>
      <w:proofErr w:type="spellStart"/>
      <w:r>
        <w:rPr>
          <w:rFonts w:ascii="Arial" w:hAnsi="Arial" w:cs="Arial"/>
          <w:b/>
          <w:bCs/>
          <w:sz w:val="36"/>
          <w:szCs w:val="36"/>
          <w:lang w:val="en-IN"/>
        </w:rPr>
        <w:t>Ans</w:t>
      </w:r>
      <w:proofErr w:type="spellEnd"/>
      <w:r>
        <w:rPr>
          <w:rFonts w:ascii="Arial" w:hAnsi="Arial" w:cs="Arial"/>
          <w:b/>
          <w:bCs/>
          <w:sz w:val="36"/>
          <w:szCs w:val="36"/>
          <w:lang w:val="en-IN"/>
        </w:rPr>
        <w:t xml:space="preserve">- </w:t>
      </w:r>
      <w:r w:rsidR="00B61760" w:rsidRPr="00B61760">
        <w:rPr>
          <w:rFonts w:ascii="Arial" w:hAnsi="Arial" w:cs="Arial"/>
          <w:b/>
          <w:bCs/>
          <w:sz w:val="36"/>
          <w:szCs w:val="36"/>
          <w:lang w:val="en-IN"/>
        </w:rPr>
        <w:t>After learning the word "water"</w:t>
      </w:r>
      <w:r w:rsidR="00D22436">
        <w:rPr>
          <w:rFonts w:ascii="Arial" w:hAnsi="Arial" w:cs="Arial"/>
          <w:b/>
          <w:bCs/>
          <w:sz w:val="36"/>
          <w:szCs w:val="36"/>
          <w:lang w:val="en-IN"/>
        </w:rPr>
        <w:t xml:space="preserve">, </w:t>
      </w:r>
      <w:r w:rsidR="00B61760" w:rsidRPr="00B61760">
        <w:rPr>
          <w:rFonts w:ascii="Arial" w:hAnsi="Arial" w:cs="Arial"/>
          <w:b/>
          <w:bCs/>
          <w:sz w:val="36"/>
          <w:szCs w:val="36"/>
          <w:lang w:val="en-IN"/>
        </w:rPr>
        <w:t xml:space="preserve"> Helen finally understood that every object </w:t>
      </w:r>
      <w:r w:rsidR="00AD1C1E">
        <w:rPr>
          <w:rFonts w:ascii="Arial" w:hAnsi="Arial" w:cs="Arial"/>
          <w:b/>
          <w:bCs/>
          <w:sz w:val="36"/>
          <w:szCs w:val="36"/>
          <w:lang w:val="en-IN"/>
        </w:rPr>
        <w:t>________</w:t>
      </w:r>
      <w:r w:rsidR="00B61760" w:rsidRPr="00B61760">
        <w:rPr>
          <w:rFonts w:ascii="Arial" w:hAnsi="Arial" w:cs="Arial"/>
          <w:b/>
          <w:bCs/>
          <w:sz w:val="36"/>
          <w:szCs w:val="36"/>
          <w:lang w:val="en-IN"/>
        </w:rPr>
        <w:t>.</w:t>
      </w:r>
      <w:r w:rsidR="00D22436">
        <w:rPr>
          <w:rFonts w:ascii="Arial" w:hAnsi="Arial" w:cs="Arial"/>
          <w:b/>
          <w:bCs/>
          <w:sz w:val="36"/>
          <w:szCs w:val="36"/>
          <w:lang w:val="en-IN"/>
        </w:rPr>
        <w:t xml:space="preserve"> </w:t>
      </w:r>
      <w:r w:rsidR="00B61760" w:rsidRPr="00B61760">
        <w:rPr>
          <w:rFonts w:ascii="Arial" w:hAnsi="Arial" w:cs="Arial"/>
          <w:b/>
          <w:bCs/>
          <w:sz w:val="36"/>
          <w:szCs w:val="36"/>
          <w:lang w:val="en-IN"/>
        </w:rPr>
        <w:t xml:space="preserve">She understood </w:t>
      </w:r>
      <w:r w:rsidR="00AD1C1E">
        <w:rPr>
          <w:rFonts w:ascii="Arial" w:hAnsi="Arial" w:cs="Arial"/>
          <w:b/>
          <w:bCs/>
          <w:sz w:val="36"/>
          <w:szCs w:val="36"/>
          <w:lang w:val="en-IN"/>
        </w:rPr>
        <w:t>______</w:t>
      </w:r>
      <w:r w:rsidR="00B61760" w:rsidRPr="00B61760">
        <w:rPr>
          <w:rFonts w:ascii="Arial" w:hAnsi="Arial" w:cs="Arial"/>
          <w:b/>
          <w:bCs/>
          <w:sz w:val="36"/>
          <w:szCs w:val="36"/>
          <w:lang w:val="en-IN"/>
        </w:rPr>
        <w:t xml:space="preserve"> were </w:t>
      </w:r>
      <w:r w:rsidR="00A86C78">
        <w:rPr>
          <w:rFonts w:ascii="Arial" w:hAnsi="Arial" w:cs="Arial"/>
          <w:b/>
          <w:bCs/>
          <w:sz w:val="36"/>
          <w:szCs w:val="36"/>
          <w:lang w:val="en-IN"/>
        </w:rPr>
        <w:t xml:space="preserve">the </w:t>
      </w:r>
      <w:r w:rsidR="00D22436">
        <w:rPr>
          <w:rFonts w:ascii="Arial" w:hAnsi="Arial" w:cs="Arial"/>
          <w:b/>
          <w:bCs/>
          <w:sz w:val="36"/>
          <w:szCs w:val="36"/>
          <w:lang w:val="en-IN"/>
        </w:rPr>
        <w:t xml:space="preserve">most </w:t>
      </w:r>
      <w:r w:rsidR="00B61760" w:rsidRPr="00B61760">
        <w:rPr>
          <w:rFonts w:ascii="Arial" w:hAnsi="Arial" w:cs="Arial"/>
          <w:b/>
          <w:bCs/>
          <w:sz w:val="36"/>
          <w:szCs w:val="36"/>
          <w:lang w:val="en-IN"/>
        </w:rPr>
        <w:t>important</w:t>
      </w:r>
      <w:r w:rsidR="00D22436">
        <w:rPr>
          <w:rFonts w:ascii="Arial" w:hAnsi="Arial" w:cs="Arial"/>
          <w:b/>
          <w:bCs/>
          <w:sz w:val="36"/>
          <w:szCs w:val="36"/>
          <w:lang w:val="en-IN"/>
        </w:rPr>
        <w:t xml:space="preserve"> thing in the world to</w:t>
      </w:r>
      <w:r w:rsidR="00B61760" w:rsidRPr="00B61760">
        <w:rPr>
          <w:rFonts w:ascii="Arial" w:hAnsi="Arial" w:cs="Arial"/>
          <w:b/>
          <w:bCs/>
          <w:sz w:val="36"/>
          <w:szCs w:val="36"/>
          <w:lang w:val="en-IN"/>
        </w:rPr>
        <w:t xml:space="preserve"> learn and</w:t>
      </w:r>
      <w:r w:rsidR="004E11B6">
        <w:rPr>
          <w:rFonts w:ascii="Arial" w:hAnsi="Arial" w:cs="Arial"/>
          <w:b/>
          <w:bCs/>
          <w:sz w:val="36"/>
          <w:szCs w:val="36"/>
          <w:lang w:val="en-IN"/>
        </w:rPr>
        <w:t xml:space="preserve"> it</w:t>
      </w:r>
      <w:r w:rsidR="00B61760" w:rsidRPr="00B61760">
        <w:rPr>
          <w:rFonts w:ascii="Arial" w:hAnsi="Arial" w:cs="Arial"/>
          <w:b/>
          <w:bCs/>
          <w:sz w:val="36"/>
          <w:szCs w:val="36"/>
          <w:lang w:val="en-IN"/>
        </w:rPr>
        <w:t xml:space="preserve"> will help her to communicate with others.  </w:t>
      </w:r>
    </w:p>
    <w:p w14:paraId="23D1AEEE" w14:textId="648B1680" w:rsidR="00B61760" w:rsidRPr="00B61760" w:rsidRDefault="00E24521" w:rsidP="00B61760">
      <w:pPr>
        <w:rPr>
          <w:rFonts w:ascii="Arial" w:hAnsi="Arial" w:cs="Arial"/>
          <w:b/>
          <w:bCs/>
          <w:sz w:val="36"/>
          <w:szCs w:val="36"/>
          <w:lang w:val="en-IN"/>
        </w:rPr>
      </w:pPr>
      <w:r>
        <w:rPr>
          <w:rFonts w:ascii="Arial" w:hAnsi="Arial" w:cs="Arial"/>
          <w:b/>
          <w:bCs/>
          <w:sz w:val="36"/>
          <w:szCs w:val="36"/>
          <w:lang w:val="en-IN"/>
        </w:rPr>
        <w:t>2)</w:t>
      </w:r>
      <w:r w:rsidR="00B61760" w:rsidRPr="00B61760">
        <w:rPr>
          <w:rFonts w:ascii="Arial" w:hAnsi="Arial" w:cs="Arial"/>
          <w:b/>
          <w:bCs/>
          <w:sz w:val="36"/>
          <w:szCs w:val="36"/>
          <w:lang w:val="en-IN"/>
        </w:rPr>
        <w:t xml:space="preserve"> Helen was becoming wilder day by day.</w:t>
      </w:r>
      <w:r w:rsidR="00EA1181">
        <w:rPr>
          <w:rFonts w:ascii="Arial" w:hAnsi="Arial" w:cs="Arial"/>
          <w:b/>
          <w:bCs/>
          <w:sz w:val="36"/>
          <w:szCs w:val="36"/>
          <w:lang w:val="en-IN"/>
        </w:rPr>
        <w:t xml:space="preserve"> Write two </w:t>
      </w:r>
      <w:r w:rsidR="005055D1">
        <w:rPr>
          <w:rFonts w:ascii="Arial" w:hAnsi="Arial" w:cs="Arial"/>
          <w:b/>
          <w:bCs/>
          <w:sz w:val="36"/>
          <w:szCs w:val="36"/>
          <w:lang w:val="en-IN"/>
        </w:rPr>
        <w:t>actions by Helen to</w:t>
      </w:r>
      <w:r w:rsidR="00EA1181">
        <w:rPr>
          <w:rFonts w:ascii="Arial" w:hAnsi="Arial" w:cs="Arial"/>
          <w:b/>
          <w:bCs/>
          <w:sz w:val="36"/>
          <w:szCs w:val="36"/>
          <w:lang w:val="en-IN"/>
        </w:rPr>
        <w:t xml:space="preserve"> </w:t>
      </w:r>
      <w:r w:rsidR="00B61760" w:rsidRPr="00B61760">
        <w:rPr>
          <w:rFonts w:ascii="Arial" w:hAnsi="Arial" w:cs="Arial"/>
          <w:b/>
          <w:bCs/>
          <w:sz w:val="36"/>
          <w:szCs w:val="36"/>
          <w:lang w:val="en-IN"/>
        </w:rPr>
        <w:t xml:space="preserve"> show that she was becoming wild.</w:t>
      </w:r>
    </w:p>
    <w:p w14:paraId="3E309DFA" w14:textId="224EC4C9" w:rsidR="00B61760" w:rsidRPr="00B61760" w:rsidRDefault="00B61760" w:rsidP="00B61760">
      <w:pPr>
        <w:rPr>
          <w:rFonts w:ascii="Arial" w:hAnsi="Arial" w:cs="Arial"/>
          <w:b/>
          <w:bCs/>
          <w:sz w:val="36"/>
          <w:szCs w:val="36"/>
          <w:lang w:val="en-IN"/>
        </w:rPr>
      </w:pPr>
      <w:r w:rsidRPr="00B61760">
        <w:rPr>
          <w:rFonts w:ascii="Arial" w:hAnsi="Arial" w:cs="Arial"/>
          <w:b/>
          <w:bCs/>
          <w:sz w:val="36"/>
          <w:szCs w:val="36"/>
          <w:lang w:val="en-IN"/>
        </w:rPr>
        <w:t xml:space="preserve"> </w:t>
      </w:r>
      <w:proofErr w:type="spellStart"/>
      <w:r w:rsidRPr="00B61760">
        <w:rPr>
          <w:rFonts w:ascii="Arial" w:hAnsi="Arial" w:cs="Arial"/>
          <w:b/>
          <w:bCs/>
          <w:sz w:val="36"/>
          <w:szCs w:val="36"/>
          <w:lang w:val="en-IN"/>
        </w:rPr>
        <w:t>Ans</w:t>
      </w:r>
      <w:proofErr w:type="spellEnd"/>
      <w:r w:rsidRPr="00B61760">
        <w:rPr>
          <w:rFonts w:ascii="Arial" w:hAnsi="Arial" w:cs="Arial"/>
          <w:b/>
          <w:bCs/>
          <w:sz w:val="36"/>
          <w:szCs w:val="36"/>
          <w:lang w:val="en-IN"/>
        </w:rPr>
        <w:t xml:space="preserve">- a) </w:t>
      </w:r>
      <w:r w:rsidR="005055D1">
        <w:rPr>
          <w:rFonts w:ascii="Arial" w:hAnsi="Arial" w:cs="Arial"/>
          <w:b/>
          <w:bCs/>
          <w:sz w:val="36"/>
          <w:szCs w:val="36"/>
          <w:lang w:val="en-IN"/>
        </w:rPr>
        <w:t>S</w:t>
      </w:r>
      <w:r w:rsidRPr="00B61760">
        <w:rPr>
          <w:rFonts w:ascii="Arial" w:hAnsi="Arial" w:cs="Arial"/>
          <w:b/>
          <w:bCs/>
          <w:sz w:val="36"/>
          <w:szCs w:val="36"/>
          <w:lang w:val="en-IN"/>
        </w:rPr>
        <w:t xml:space="preserve">he would not comb her hair. </w:t>
      </w:r>
    </w:p>
    <w:p w14:paraId="6A295E87" w14:textId="2A06A98C" w:rsidR="00B61760" w:rsidRPr="00B61760" w:rsidRDefault="00B61760" w:rsidP="00B61760">
      <w:pPr>
        <w:rPr>
          <w:rFonts w:ascii="Arial" w:hAnsi="Arial" w:cs="Arial"/>
          <w:b/>
          <w:bCs/>
          <w:sz w:val="36"/>
          <w:szCs w:val="36"/>
          <w:lang w:val="en-IN"/>
        </w:rPr>
      </w:pPr>
      <w:r w:rsidRPr="00B61760">
        <w:rPr>
          <w:rFonts w:ascii="Arial" w:hAnsi="Arial" w:cs="Arial"/>
          <w:b/>
          <w:bCs/>
          <w:sz w:val="36"/>
          <w:szCs w:val="36"/>
          <w:lang w:val="en-IN"/>
        </w:rPr>
        <w:t xml:space="preserve">B) </w:t>
      </w:r>
      <w:r w:rsidR="005055D1">
        <w:rPr>
          <w:rFonts w:ascii="Arial" w:hAnsi="Arial" w:cs="Arial"/>
          <w:b/>
          <w:bCs/>
          <w:sz w:val="36"/>
          <w:szCs w:val="36"/>
          <w:lang w:val="en-IN"/>
        </w:rPr>
        <w:t>S</w:t>
      </w:r>
      <w:r w:rsidRPr="00B61760">
        <w:rPr>
          <w:rFonts w:ascii="Arial" w:hAnsi="Arial" w:cs="Arial"/>
          <w:b/>
          <w:bCs/>
          <w:sz w:val="36"/>
          <w:szCs w:val="36"/>
          <w:lang w:val="en-IN"/>
        </w:rPr>
        <w:t xml:space="preserve">he would wear dirty clothes. </w:t>
      </w:r>
    </w:p>
    <w:p w14:paraId="501C51A9" w14:textId="77777777" w:rsidR="00B61760" w:rsidRDefault="00B61760" w:rsidP="00B61760">
      <w:pPr>
        <w:rPr>
          <w:rFonts w:ascii="Arial" w:hAnsi="Arial" w:cs="Arial"/>
          <w:b/>
          <w:bCs/>
          <w:sz w:val="36"/>
          <w:szCs w:val="36"/>
          <w:lang w:val="en-IN"/>
        </w:rPr>
      </w:pPr>
      <w:r w:rsidRPr="00B61760">
        <w:rPr>
          <w:rFonts w:ascii="Arial" w:hAnsi="Arial" w:cs="Arial"/>
          <w:b/>
          <w:bCs/>
          <w:sz w:val="36"/>
          <w:szCs w:val="36"/>
          <w:lang w:val="en-IN"/>
        </w:rPr>
        <w:t>C) She often threw violent temper, kicking and screaming when she didn't get what she wanted.</w:t>
      </w:r>
    </w:p>
    <w:p w14:paraId="45DBB4F9" w14:textId="0DBCE40E" w:rsidR="00C6149B" w:rsidRPr="00B61760" w:rsidRDefault="00FE6AC8" w:rsidP="00B61760">
      <w:pPr>
        <w:rPr>
          <w:rFonts w:ascii="Arial" w:hAnsi="Arial" w:cs="Arial"/>
          <w:b/>
          <w:bCs/>
          <w:sz w:val="36"/>
          <w:szCs w:val="36"/>
          <w:lang w:val="en-IN"/>
        </w:rPr>
      </w:pPr>
      <w:r>
        <w:rPr>
          <w:rFonts w:ascii="Arial" w:hAnsi="Arial" w:cs="Arial"/>
          <w:b/>
          <w:bCs/>
          <w:sz w:val="36"/>
          <w:szCs w:val="36"/>
          <w:lang w:val="en-IN"/>
        </w:rPr>
        <w:t>3) Although Helen couldn’t hear or see, what kind of girl was she?</w:t>
      </w:r>
    </w:p>
    <w:p w14:paraId="69759A75" w14:textId="1537802D" w:rsidR="00B61760" w:rsidRPr="00B61760" w:rsidRDefault="003F6940" w:rsidP="00B61760">
      <w:pPr>
        <w:rPr>
          <w:rFonts w:ascii="Arial" w:hAnsi="Arial" w:cs="Arial"/>
          <w:b/>
          <w:bCs/>
          <w:sz w:val="36"/>
          <w:szCs w:val="36"/>
          <w:lang w:val="en-IN"/>
        </w:rPr>
      </w:pPr>
      <w:proofErr w:type="spellStart"/>
      <w:r>
        <w:rPr>
          <w:rFonts w:ascii="Arial" w:hAnsi="Arial" w:cs="Arial"/>
          <w:b/>
          <w:bCs/>
          <w:sz w:val="36"/>
          <w:szCs w:val="36"/>
          <w:lang w:val="en-IN"/>
        </w:rPr>
        <w:t>Ans</w:t>
      </w:r>
      <w:proofErr w:type="spellEnd"/>
      <w:r>
        <w:rPr>
          <w:rFonts w:ascii="Arial" w:hAnsi="Arial" w:cs="Arial"/>
          <w:b/>
          <w:bCs/>
          <w:sz w:val="36"/>
          <w:szCs w:val="36"/>
          <w:lang w:val="en-IN"/>
        </w:rPr>
        <w:t xml:space="preserve">- </w:t>
      </w:r>
      <w:r w:rsidR="00B61760" w:rsidRPr="00B61760">
        <w:rPr>
          <w:rFonts w:ascii="Arial" w:hAnsi="Arial" w:cs="Arial"/>
          <w:b/>
          <w:bCs/>
          <w:sz w:val="36"/>
          <w:szCs w:val="36"/>
          <w:lang w:val="en-IN"/>
        </w:rPr>
        <w:t xml:space="preserve"> </w:t>
      </w:r>
    </w:p>
    <w:p w14:paraId="5FB36114" w14:textId="57B8CDBA" w:rsidR="00B61760" w:rsidRPr="00B61760" w:rsidRDefault="00E24521" w:rsidP="00B61760">
      <w:pPr>
        <w:rPr>
          <w:rFonts w:ascii="Arial" w:hAnsi="Arial" w:cs="Arial"/>
          <w:b/>
          <w:bCs/>
          <w:sz w:val="36"/>
          <w:szCs w:val="36"/>
          <w:lang w:val="en-IN"/>
        </w:rPr>
      </w:pPr>
      <w:r>
        <w:rPr>
          <w:rFonts w:ascii="Arial" w:hAnsi="Arial" w:cs="Arial"/>
          <w:b/>
          <w:bCs/>
          <w:sz w:val="36"/>
          <w:szCs w:val="36"/>
          <w:lang w:val="en-IN"/>
        </w:rPr>
        <w:t xml:space="preserve">4) </w:t>
      </w:r>
      <w:r w:rsidR="00B61760" w:rsidRPr="00B61760">
        <w:rPr>
          <w:rFonts w:ascii="Arial" w:hAnsi="Arial" w:cs="Arial"/>
          <w:b/>
          <w:bCs/>
          <w:sz w:val="36"/>
          <w:szCs w:val="36"/>
          <w:lang w:val="en-IN"/>
        </w:rPr>
        <w:t>Describe the character of Helen’s teacher.</w:t>
      </w:r>
    </w:p>
    <w:p w14:paraId="424F2242" w14:textId="01854C0C" w:rsidR="00967B16" w:rsidRDefault="00B61760">
      <w:pPr>
        <w:rPr>
          <w:rFonts w:ascii="Arial" w:hAnsi="Arial" w:cs="Arial"/>
          <w:b/>
          <w:bCs/>
          <w:sz w:val="36"/>
          <w:szCs w:val="36"/>
          <w:lang w:val="en-IN"/>
        </w:rPr>
      </w:pPr>
      <w:proofErr w:type="spellStart"/>
      <w:r w:rsidRPr="00B61760">
        <w:rPr>
          <w:rFonts w:ascii="Arial" w:hAnsi="Arial" w:cs="Arial"/>
          <w:b/>
          <w:bCs/>
          <w:sz w:val="36"/>
          <w:szCs w:val="36"/>
          <w:lang w:val="en-IN"/>
        </w:rPr>
        <w:t>Ans</w:t>
      </w:r>
      <w:proofErr w:type="spellEnd"/>
      <w:r w:rsidRPr="00B61760">
        <w:rPr>
          <w:rFonts w:ascii="Arial" w:hAnsi="Arial" w:cs="Arial"/>
          <w:b/>
          <w:bCs/>
          <w:sz w:val="36"/>
          <w:szCs w:val="36"/>
          <w:lang w:val="en-IN"/>
        </w:rPr>
        <w:t xml:space="preserve">- Helen's teacher, Anne Sullivan, was a patient and determined young woman. She was very kind to Helen yet strict and disciplined. She refused to give up to Helen's tantrums,  instead she tried to teach her through hand signs and even she would write </w:t>
      </w:r>
      <w:r w:rsidRPr="00B61760">
        <w:rPr>
          <w:rFonts w:ascii="Arial" w:hAnsi="Arial" w:cs="Arial"/>
          <w:b/>
          <w:bCs/>
          <w:sz w:val="36"/>
          <w:szCs w:val="36"/>
          <w:lang w:val="en-IN"/>
        </w:rPr>
        <w:lastRenderedPageBreak/>
        <w:t>the words on her palm. Her belief in Helen's ability to learn were crucial to Helen's progress.</w:t>
      </w:r>
    </w:p>
    <w:p w14:paraId="0FC59982" w14:textId="77777777" w:rsidR="00967B16" w:rsidRDefault="00967B16">
      <w:pPr>
        <w:rPr>
          <w:rFonts w:ascii="Arial" w:hAnsi="Arial" w:cs="Arial"/>
          <w:b/>
          <w:bCs/>
          <w:sz w:val="36"/>
          <w:szCs w:val="36"/>
          <w:lang w:val="en-IN"/>
        </w:rPr>
      </w:pPr>
    </w:p>
    <w:p w14:paraId="25EF3746" w14:textId="77777777" w:rsidR="00967B16" w:rsidRDefault="00967B16">
      <w:pPr>
        <w:rPr>
          <w:rFonts w:ascii="Arial" w:hAnsi="Arial" w:cs="Arial"/>
          <w:b/>
          <w:bCs/>
          <w:sz w:val="36"/>
          <w:szCs w:val="36"/>
          <w:lang w:val="en-IN"/>
        </w:rPr>
      </w:pPr>
    </w:p>
    <w:p w14:paraId="47C86072" w14:textId="0C3CA4AF" w:rsidR="00920BF4" w:rsidRPr="00A86C78" w:rsidRDefault="00967B16">
      <w:pPr>
        <w:rPr>
          <w:rFonts w:ascii="Arial" w:hAnsi="Arial" w:cs="Arial"/>
          <w:b/>
          <w:bCs/>
          <w:sz w:val="36"/>
          <w:szCs w:val="36"/>
          <w:u w:val="single"/>
          <w:lang w:val="en-IN"/>
        </w:rPr>
      </w:pPr>
      <w:r w:rsidRPr="00967B16">
        <w:rPr>
          <w:rFonts w:ascii="Arial" w:hAnsi="Arial" w:cs="Arial"/>
          <w:b/>
          <w:bCs/>
          <w:sz w:val="36"/>
          <w:szCs w:val="36"/>
          <w:highlight w:val="yellow"/>
          <w:u w:val="single"/>
          <w:lang w:val="en-IN"/>
        </w:rPr>
        <w:t>ANSWERS</w:t>
      </w:r>
    </w:p>
    <w:p w14:paraId="74A303F5" w14:textId="77777777" w:rsidR="00920BF4" w:rsidRDefault="00920BF4">
      <w:pPr>
        <w:rPr>
          <w:rFonts w:ascii="Arial" w:hAnsi="Arial" w:cs="Arial"/>
          <w:b/>
          <w:bCs/>
          <w:sz w:val="36"/>
          <w:szCs w:val="36"/>
          <w:lang w:val="en-IN"/>
        </w:rPr>
      </w:pPr>
    </w:p>
    <w:p w14:paraId="2BC89BB1" w14:textId="0F1E6D10" w:rsidR="00920BF4" w:rsidRPr="00920BF4" w:rsidRDefault="00920BF4" w:rsidP="00920BF4">
      <w:pPr>
        <w:pStyle w:val="ListParagraph"/>
        <w:numPr>
          <w:ilvl w:val="0"/>
          <w:numId w:val="2"/>
        </w:numPr>
        <w:rPr>
          <w:rFonts w:ascii="Arial" w:hAnsi="Arial" w:cs="Arial"/>
          <w:b/>
          <w:bCs/>
          <w:sz w:val="36"/>
          <w:szCs w:val="36"/>
          <w:lang w:val="en-IN"/>
        </w:rPr>
      </w:pPr>
      <w:r w:rsidRPr="00920BF4">
        <w:rPr>
          <w:rFonts w:ascii="Arial" w:hAnsi="Arial" w:cs="Arial"/>
          <w:b/>
          <w:bCs/>
          <w:sz w:val="36"/>
          <w:szCs w:val="36"/>
          <w:lang w:val="en-IN"/>
        </w:rPr>
        <w:t xml:space="preserve"> Describe Helen’s realization after learning the word W A T E R.</w:t>
      </w:r>
    </w:p>
    <w:p w14:paraId="4A099F08" w14:textId="77777777" w:rsidR="00920BF4" w:rsidRDefault="00920BF4">
      <w:pPr>
        <w:rPr>
          <w:rFonts w:ascii="Arial" w:hAnsi="Arial" w:cs="Arial"/>
          <w:b/>
          <w:bCs/>
          <w:sz w:val="36"/>
          <w:szCs w:val="36"/>
        </w:rPr>
      </w:pPr>
    </w:p>
    <w:p w14:paraId="6E26C58D" w14:textId="27320C84" w:rsidR="00920BF4" w:rsidRDefault="00920BF4">
      <w:pPr>
        <w:rPr>
          <w:rFonts w:ascii="Arial" w:hAnsi="Arial" w:cs="Arial"/>
          <w:b/>
          <w:bCs/>
          <w:sz w:val="36"/>
          <w:szCs w:val="36"/>
        </w:rPr>
      </w:pPr>
      <w:proofErr w:type="spellStart"/>
      <w:r>
        <w:rPr>
          <w:rFonts w:ascii="Arial" w:hAnsi="Arial" w:cs="Arial"/>
          <w:b/>
          <w:bCs/>
          <w:sz w:val="36"/>
          <w:szCs w:val="36"/>
        </w:rPr>
        <w:t>Ans</w:t>
      </w:r>
      <w:proofErr w:type="spellEnd"/>
      <w:r>
        <w:rPr>
          <w:rFonts w:ascii="Arial" w:hAnsi="Arial" w:cs="Arial"/>
          <w:b/>
          <w:bCs/>
          <w:sz w:val="36"/>
          <w:szCs w:val="36"/>
        </w:rPr>
        <w:t xml:space="preserve">- After learning the word “water”,  Helen finally understood that every object </w:t>
      </w:r>
      <w:r w:rsidR="00CE2510" w:rsidRPr="00CE2510">
        <w:rPr>
          <w:rFonts w:ascii="Arial" w:hAnsi="Arial" w:cs="Arial"/>
          <w:b/>
          <w:bCs/>
          <w:sz w:val="36"/>
          <w:szCs w:val="36"/>
          <w:highlight w:val="yellow"/>
        </w:rPr>
        <w:t>has a name</w:t>
      </w:r>
      <w:r w:rsidR="00CE2510">
        <w:rPr>
          <w:rFonts w:ascii="Arial" w:hAnsi="Arial" w:cs="Arial"/>
          <w:b/>
          <w:bCs/>
          <w:sz w:val="36"/>
          <w:szCs w:val="36"/>
          <w:highlight w:val="yellow"/>
        </w:rPr>
        <w:t>.</w:t>
      </w:r>
      <w:r>
        <w:rPr>
          <w:rFonts w:ascii="Arial" w:hAnsi="Arial" w:cs="Arial"/>
          <w:b/>
          <w:bCs/>
          <w:sz w:val="36"/>
          <w:szCs w:val="36"/>
        </w:rPr>
        <w:t xml:space="preserve"> She understood </w:t>
      </w:r>
      <w:r w:rsidR="00CE2510" w:rsidRPr="00CE2510">
        <w:rPr>
          <w:rFonts w:ascii="Arial" w:hAnsi="Arial" w:cs="Arial"/>
          <w:b/>
          <w:bCs/>
          <w:sz w:val="36"/>
          <w:szCs w:val="36"/>
          <w:highlight w:val="yellow"/>
        </w:rPr>
        <w:t>words</w:t>
      </w:r>
      <w:r>
        <w:rPr>
          <w:rFonts w:ascii="Arial" w:hAnsi="Arial" w:cs="Arial"/>
          <w:b/>
          <w:bCs/>
          <w:sz w:val="36"/>
          <w:szCs w:val="36"/>
        </w:rPr>
        <w:t xml:space="preserve"> were </w:t>
      </w:r>
      <w:r w:rsidR="00F34E88">
        <w:rPr>
          <w:rFonts w:ascii="Arial" w:hAnsi="Arial" w:cs="Arial"/>
          <w:b/>
          <w:bCs/>
          <w:sz w:val="36"/>
          <w:szCs w:val="36"/>
        </w:rPr>
        <w:t xml:space="preserve">the </w:t>
      </w:r>
      <w:r>
        <w:rPr>
          <w:rFonts w:ascii="Arial" w:hAnsi="Arial" w:cs="Arial"/>
          <w:b/>
          <w:bCs/>
          <w:sz w:val="36"/>
          <w:szCs w:val="36"/>
        </w:rPr>
        <w:t xml:space="preserve">most important thing in the world to learn and it will help her to </w:t>
      </w:r>
      <w:r w:rsidR="00F34E88" w:rsidRPr="00F34E88">
        <w:rPr>
          <w:rFonts w:ascii="Arial" w:hAnsi="Arial" w:cs="Arial"/>
          <w:b/>
          <w:bCs/>
          <w:sz w:val="36"/>
          <w:szCs w:val="36"/>
          <w:highlight w:val="yellow"/>
        </w:rPr>
        <w:t>communicate</w:t>
      </w:r>
      <w:r>
        <w:rPr>
          <w:rFonts w:ascii="Arial" w:hAnsi="Arial" w:cs="Arial"/>
          <w:b/>
          <w:bCs/>
          <w:sz w:val="36"/>
          <w:szCs w:val="36"/>
        </w:rPr>
        <w:t xml:space="preserve"> with others.  </w:t>
      </w:r>
    </w:p>
    <w:p w14:paraId="6075B5A5" w14:textId="77777777" w:rsidR="00920BF4" w:rsidRDefault="00920BF4">
      <w:pPr>
        <w:rPr>
          <w:rFonts w:ascii="Arial" w:hAnsi="Arial" w:cs="Arial"/>
          <w:b/>
          <w:bCs/>
          <w:sz w:val="36"/>
          <w:szCs w:val="36"/>
        </w:rPr>
      </w:pPr>
    </w:p>
    <w:p w14:paraId="51B9A545" w14:textId="481702E9" w:rsidR="00920BF4" w:rsidRDefault="00920BF4">
      <w:pPr>
        <w:rPr>
          <w:rFonts w:ascii="Arial" w:hAnsi="Arial" w:cs="Arial"/>
          <w:b/>
          <w:bCs/>
          <w:sz w:val="36"/>
          <w:szCs w:val="36"/>
        </w:rPr>
      </w:pPr>
    </w:p>
    <w:p w14:paraId="5A061E75" w14:textId="77777777" w:rsidR="00920BF4" w:rsidRDefault="00920BF4">
      <w:pPr>
        <w:rPr>
          <w:rFonts w:ascii="Arial" w:hAnsi="Arial" w:cs="Arial"/>
          <w:b/>
          <w:bCs/>
          <w:sz w:val="36"/>
          <w:szCs w:val="36"/>
        </w:rPr>
      </w:pPr>
    </w:p>
    <w:p w14:paraId="37CB58E7" w14:textId="77777777" w:rsidR="00920BF4" w:rsidRPr="00B61760" w:rsidRDefault="00920BF4">
      <w:pPr>
        <w:rPr>
          <w:rFonts w:ascii="Arial" w:hAnsi="Arial" w:cs="Arial"/>
          <w:b/>
          <w:bCs/>
          <w:sz w:val="36"/>
          <w:szCs w:val="36"/>
        </w:rPr>
      </w:pPr>
    </w:p>
    <w:p w14:paraId="08181248" w14:textId="77777777" w:rsidR="00920BF4" w:rsidRPr="00B61760" w:rsidRDefault="00920BF4">
      <w:pPr>
        <w:rPr>
          <w:rFonts w:ascii="Arial" w:hAnsi="Arial" w:cs="Arial"/>
          <w:b/>
          <w:bCs/>
          <w:sz w:val="36"/>
          <w:szCs w:val="36"/>
        </w:rPr>
      </w:pPr>
    </w:p>
    <w:sectPr w:rsidR="00920BF4" w:rsidRPr="00B617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F51C5"/>
    <w:multiLevelType w:val="hybridMultilevel"/>
    <w:tmpl w:val="C16E13B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1B58E5"/>
    <w:multiLevelType w:val="hybridMultilevel"/>
    <w:tmpl w:val="59C6705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115988">
    <w:abstractNumId w:val="1"/>
  </w:num>
  <w:num w:numId="2" w16cid:durableId="1075132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760"/>
    <w:rsid w:val="00194166"/>
    <w:rsid w:val="0025435F"/>
    <w:rsid w:val="003F6940"/>
    <w:rsid w:val="004E11B6"/>
    <w:rsid w:val="005055D1"/>
    <w:rsid w:val="00920BF4"/>
    <w:rsid w:val="00967B16"/>
    <w:rsid w:val="00A718A1"/>
    <w:rsid w:val="00A86C78"/>
    <w:rsid w:val="00AD1C1E"/>
    <w:rsid w:val="00B61760"/>
    <w:rsid w:val="00C6149B"/>
    <w:rsid w:val="00CE2510"/>
    <w:rsid w:val="00D22436"/>
    <w:rsid w:val="00D917A4"/>
    <w:rsid w:val="00E24521"/>
    <w:rsid w:val="00EA1181"/>
    <w:rsid w:val="00EB6BD9"/>
    <w:rsid w:val="00F34E88"/>
    <w:rsid w:val="00FE6AC8"/>
    <w:rsid w:val="00FF3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073C2D"/>
  <w15:chartTrackingRefBased/>
  <w15:docId w15:val="{D67A12E9-40BA-324E-9930-E05A0107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760"/>
    <w:rPr>
      <w:rFonts w:eastAsiaTheme="majorEastAsia" w:cstheme="majorBidi"/>
      <w:color w:val="272727" w:themeColor="text1" w:themeTint="D8"/>
    </w:rPr>
  </w:style>
  <w:style w:type="paragraph" w:styleId="Title">
    <w:name w:val="Title"/>
    <w:basedOn w:val="Normal"/>
    <w:next w:val="Normal"/>
    <w:link w:val="TitleChar"/>
    <w:uiPriority w:val="10"/>
    <w:qFormat/>
    <w:rsid w:val="00B61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760"/>
    <w:pPr>
      <w:spacing w:before="160"/>
      <w:jc w:val="center"/>
    </w:pPr>
    <w:rPr>
      <w:i/>
      <w:iCs/>
      <w:color w:val="404040" w:themeColor="text1" w:themeTint="BF"/>
    </w:rPr>
  </w:style>
  <w:style w:type="character" w:customStyle="1" w:styleId="QuoteChar">
    <w:name w:val="Quote Char"/>
    <w:basedOn w:val="DefaultParagraphFont"/>
    <w:link w:val="Quote"/>
    <w:uiPriority w:val="29"/>
    <w:rsid w:val="00B61760"/>
    <w:rPr>
      <w:i/>
      <w:iCs/>
      <w:color w:val="404040" w:themeColor="text1" w:themeTint="BF"/>
    </w:rPr>
  </w:style>
  <w:style w:type="paragraph" w:styleId="ListParagraph">
    <w:name w:val="List Paragraph"/>
    <w:basedOn w:val="Normal"/>
    <w:uiPriority w:val="34"/>
    <w:qFormat/>
    <w:rsid w:val="00B61760"/>
    <w:pPr>
      <w:ind w:left="720"/>
      <w:contextualSpacing/>
    </w:pPr>
  </w:style>
  <w:style w:type="character" w:styleId="IntenseEmphasis">
    <w:name w:val="Intense Emphasis"/>
    <w:basedOn w:val="DefaultParagraphFont"/>
    <w:uiPriority w:val="21"/>
    <w:qFormat/>
    <w:rsid w:val="00B61760"/>
    <w:rPr>
      <w:i/>
      <w:iCs/>
      <w:color w:val="0F4761" w:themeColor="accent1" w:themeShade="BF"/>
    </w:rPr>
  </w:style>
  <w:style w:type="paragraph" w:styleId="IntenseQuote">
    <w:name w:val="Intense Quote"/>
    <w:basedOn w:val="Normal"/>
    <w:next w:val="Normal"/>
    <w:link w:val="IntenseQuoteChar"/>
    <w:uiPriority w:val="30"/>
    <w:qFormat/>
    <w:rsid w:val="00B61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760"/>
    <w:rPr>
      <w:i/>
      <w:iCs/>
      <w:color w:val="0F4761" w:themeColor="accent1" w:themeShade="BF"/>
    </w:rPr>
  </w:style>
  <w:style w:type="character" w:styleId="IntenseReference">
    <w:name w:val="Intense Reference"/>
    <w:basedOn w:val="DefaultParagraphFont"/>
    <w:uiPriority w:val="32"/>
    <w:qFormat/>
    <w:rsid w:val="00B617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1138</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2025-08-13T04:20:00Z</dcterms:created>
  <dcterms:modified xsi:type="dcterms:W3CDTF">2025-08-13T04:20:00Z</dcterms:modified>
</cp:coreProperties>
</file>