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90ED2" w14:textId="3E3C938B" w:rsidR="00A21803" w:rsidRPr="00010480" w:rsidRDefault="00A21803">
      <w:pPr>
        <w:rPr>
          <w:b/>
          <w:bCs/>
          <w:u w:val="single"/>
          <w:lang w:val="en-CA"/>
        </w:rPr>
      </w:pPr>
      <w:r w:rsidRPr="00010480">
        <w:rPr>
          <w:b/>
          <w:bCs/>
          <w:highlight w:val="yellow"/>
          <w:u w:val="single"/>
          <w:lang w:val="en-CA"/>
        </w:rPr>
        <w:t>HELEN KELLER HOTS</w:t>
      </w:r>
    </w:p>
    <w:p w14:paraId="2C3FB325" w14:textId="77777777" w:rsidR="00A21803" w:rsidRPr="00A21803" w:rsidRDefault="00A21803" w:rsidP="00A21803">
      <w:pPr>
        <w:rPr>
          <w:lang w:val="en-CA"/>
        </w:rPr>
      </w:pPr>
      <w:r w:rsidRPr="00A21803">
        <w:rPr>
          <w:lang w:val="en-CA"/>
        </w:rPr>
        <w:t>Q: If you were Helen's teacher, how would you help her to communicate? (5 marks)</w:t>
      </w:r>
    </w:p>
    <w:p w14:paraId="22C858CD" w14:textId="77777777" w:rsidR="00A21803" w:rsidRPr="00A21803" w:rsidRDefault="00A21803" w:rsidP="00A21803">
      <w:pPr>
        <w:rPr>
          <w:lang w:val="en-CA"/>
        </w:rPr>
      </w:pPr>
      <w:r w:rsidRPr="00A21803">
        <w:rPr>
          <w:lang w:val="en-CA"/>
        </w:rPr>
        <w:t>Ans: If I were Helen's teacher, I would have done something similar to Miss Sullivan. I would also try to teach Helen in some other different ways possible. I would make her walk and spell W-A-L-K on her palm. I would help her by making her walk and instruct to turn left, right, or jump. I would also make her touch and feel different things, then spell the letters on her hand.</w:t>
      </w:r>
    </w:p>
    <w:p w14:paraId="380CC3C1" w14:textId="7B037973" w:rsidR="00A21803" w:rsidRPr="00A21803" w:rsidRDefault="00A21803">
      <w:pPr>
        <w:rPr>
          <w:lang w:val="en-CA"/>
        </w:rPr>
      </w:pPr>
      <w:r w:rsidRPr="00A21803">
        <w:rPr>
          <w:lang w:val="en-CA"/>
        </w:rPr>
        <w:t>I would also use the Braille's script to teach her new words and language so that she learns to communicate and understand the beautiful world around her.</w:t>
      </w:r>
    </w:p>
    <w:sectPr w:rsidR="00A21803" w:rsidRPr="00A21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03"/>
    <w:rsid w:val="00010480"/>
    <w:rsid w:val="00A21803"/>
    <w:rsid w:val="00BB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B65E1C"/>
  <w15:chartTrackingRefBased/>
  <w15:docId w15:val="{994D03A7-63B4-1142-B264-E4CDECB1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1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8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8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8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8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8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8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8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8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8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8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8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8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8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8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8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8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8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2025-08-17T17:05:00Z</dcterms:created>
  <dcterms:modified xsi:type="dcterms:W3CDTF">2025-08-17T17:05:00Z</dcterms:modified>
</cp:coreProperties>
</file>