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14486" w14:textId="77777777" w:rsidR="009C3E84" w:rsidRDefault="009C3E84" w:rsidP="009C3E84">
      <w:r>
        <w:t>Answer key</w:t>
      </w:r>
    </w:p>
    <w:p w14:paraId="2DCE7291" w14:textId="77777777" w:rsidR="009C3E84" w:rsidRDefault="009C3E84" w:rsidP="009C3E84"/>
    <w:p w14:paraId="640DECC1" w14:textId="77777777" w:rsidR="009C3E84" w:rsidRPr="005B7EEF" w:rsidRDefault="009C3E84" w:rsidP="009C3E84">
      <w:pPr>
        <w:rPr>
          <w:rFonts w:cs="Vrinda"/>
          <w:sz w:val="56"/>
          <w:szCs w:val="56"/>
          <w:cs/>
        </w:rPr>
      </w:pPr>
      <w:r w:rsidRPr="005B7EEF">
        <w:rPr>
          <w:rFonts w:cs="Vrinda"/>
          <w:sz w:val="56"/>
          <w:szCs w:val="56"/>
          <w:cs/>
        </w:rPr>
        <w:t>১। নাসিরুদ্দিন খানিকটা পোলাও নিয়ে কি করলেন?</w:t>
      </w:r>
    </w:p>
    <w:p w14:paraId="05409E47" w14:textId="77777777" w:rsidR="009C3E84" w:rsidRPr="005B7EEF" w:rsidRDefault="009C3E84" w:rsidP="009C3E84">
      <w:pPr>
        <w:rPr>
          <w:rFonts w:cs="Vrinda"/>
          <w:sz w:val="56"/>
          <w:szCs w:val="56"/>
          <w:cs/>
        </w:rPr>
      </w:pPr>
      <w:r w:rsidRPr="005B7EEF">
        <w:rPr>
          <w:rFonts w:cs="Vrinda"/>
          <w:sz w:val="56"/>
          <w:szCs w:val="56"/>
          <w:cs/>
        </w:rPr>
        <w:t>উ- নাসিরুদ্দিন খানিকটা পোলাও নিয়ে তার আলখাল্লায় ও পাগরীতে লাগিয়ে দিল।</w:t>
      </w:r>
    </w:p>
    <w:p w14:paraId="1B04CE6E" w14:textId="77777777" w:rsidR="009C3E84" w:rsidRPr="005B7EEF" w:rsidRDefault="009C3E84" w:rsidP="009C3E84">
      <w:pPr>
        <w:rPr>
          <w:sz w:val="56"/>
          <w:szCs w:val="56"/>
        </w:rPr>
      </w:pPr>
    </w:p>
    <w:p w14:paraId="22701420" w14:textId="77777777" w:rsidR="009C3E84" w:rsidRPr="005B7EEF" w:rsidRDefault="009C3E84" w:rsidP="009C3E84">
      <w:pPr>
        <w:rPr>
          <w:rFonts w:cs="Vrinda"/>
          <w:sz w:val="56"/>
          <w:szCs w:val="56"/>
          <w:cs/>
        </w:rPr>
      </w:pPr>
      <w:r w:rsidRPr="005B7EEF">
        <w:rPr>
          <w:rFonts w:cs="Vrinda"/>
          <w:sz w:val="56"/>
          <w:szCs w:val="56"/>
          <w:cs/>
        </w:rPr>
        <w:t>২।"এক আমির" - কথাটির অর্থ কি?</w:t>
      </w:r>
    </w:p>
    <w:p w14:paraId="3A5A401A" w14:textId="40C0D203" w:rsidR="009C3E84" w:rsidRPr="005B7EEF" w:rsidRDefault="009C3E84">
      <w:pPr>
        <w:rPr>
          <w:sz w:val="56"/>
          <w:szCs w:val="56"/>
        </w:rPr>
      </w:pPr>
      <w:r w:rsidRPr="005B7EEF">
        <w:rPr>
          <w:rFonts w:cs="Vrinda"/>
          <w:sz w:val="56"/>
          <w:szCs w:val="56"/>
          <w:cs/>
        </w:rPr>
        <w:t>উ-এক আমির" - কথাটির অর্থ হল এক ধনী ব্যক্তি।</w:t>
      </w:r>
    </w:p>
    <w:sectPr w:rsidR="009C3E84" w:rsidRPr="005B7EE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E84"/>
    <w:rsid w:val="00405ECD"/>
    <w:rsid w:val="005B7EEF"/>
    <w:rsid w:val="005C2E94"/>
    <w:rsid w:val="007066FF"/>
    <w:rsid w:val="00953028"/>
    <w:rsid w:val="009C3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CFF8BB"/>
  <w15:chartTrackingRefBased/>
  <w15:docId w15:val="{2DD784E1-09DA-8C4D-B1E7-32B840AD1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BD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3E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3E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3E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3E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3E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3E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3E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3E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3E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3E84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3E84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3E84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3E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3E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3E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3E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3E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3E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3E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9C3E8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3E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9C3E8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C3E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3E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3E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3E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3E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3E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3E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madhumita.20june@gmail.com</dc:creator>
  <cp:keywords/>
  <dc:description/>
  <cp:lastModifiedBy>madhumita.20june@gmail.com</cp:lastModifiedBy>
  <cp:revision>2</cp:revision>
  <dcterms:created xsi:type="dcterms:W3CDTF">2025-09-22T13:28:00Z</dcterms:created>
  <dcterms:modified xsi:type="dcterms:W3CDTF">2025-09-22T13:28:00Z</dcterms:modified>
</cp:coreProperties>
</file>