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9C6C" w14:textId="24DC1391" w:rsidR="00CE659A" w:rsidRPr="003F2F85" w:rsidRDefault="00CE659A" w:rsidP="003919D1">
      <w:pPr>
        <w:spacing w:before="100" w:beforeAutospacing="1" w:after="100" w:afterAutospacing="1" w:line="240" w:lineRule="auto"/>
        <w:jc w:val="center"/>
        <w:outlineLvl w:val="2"/>
        <w:rPr>
          <w:rFonts w:ascii="Abadi" w:eastAsia="Times New Roman" w:hAnsi="Abadi" w:cs="Segoe UI Emoji"/>
          <w:b/>
          <w:bCs/>
          <w:kern w:val="0"/>
          <w:sz w:val="40"/>
          <w:szCs w:val="40"/>
          <w:u w:val="single"/>
          <w14:ligatures w14:val="none"/>
        </w:rPr>
      </w:pPr>
      <w:r w:rsidRPr="003F2F85">
        <w:rPr>
          <w:rFonts w:ascii="Abadi" w:eastAsia="Times New Roman" w:hAnsi="Abadi" w:cs="Segoe UI Emoji"/>
          <w:b/>
          <w:bCs/>
          <w:kern w:val="0"/>
          <w:sz w:val="40"/>
          <w:szCs w:val="40"/>
          <w:u w:val="single"/>
          <w14:ligatures w14:val="none"/>
        </w:rPr>
        <w:t>Satish Chandra Memorial School</w:t>
      </w:r>
    </w:p>
    <w:p w14:paraId="217688C0" w14:textId="16004ABF" w:rsidR="00CE659A" w:rsidRPr="003F2F85" w:rsidRDefault="00CE659A" w:rsidP="003919D1">
      <w:pPr>
        <w:spacing w:before="100" w:beforeAutospacing="1" w:after="100" w:afterAutospacing="1" w:line="240" w:lineRule="auto"/>
        <w:jc w:val="center"/>
        <w:outlineLvl w:val="2"/>
        <w:rPr>
          <w:rFonts w:ascii="Abadi" w:eastAsia="Times New Roman" w:hAnsi="Abadi" w:cs="Segoe UI Emoji"/>
          <w:b/>
          <w:bCs/>
          <w:kern w:val="0"/>
          <w:sz w:val="40"/>
          <w:szCs w:val="40"/>
          <w:u w:val="single"/>
          <w14:ligatures w14:val="none"/>
        </w:rPr>
      </w:pPr>
      <w:r w:rsidRPr="003F2F85">
        <w:rPr>
          <w:rFonts w:ascii="Abadi" w:eastAsia="Times New Roman" w:hAnsi="Abadi" w:cs="Segoe UI Emoji"/>
          <w:b/>
          <w:bCs/>
          <w:kern w:val="0"/>
          <w:sz w:val="40"/>
          <w:szCs w:val="40"/>
          <w:u w:val="single"/>
          <w14:ligatures w14:val="none"/>
        </w:rPr>
        <w:t>Class V</w:t>
      </w:r>
    </w:p>
    <w:p w14:paraId="50667ADE" w14:textId="77CBB9F4" w:rsidR="00CE659A" w:rsidRPr="003F2F85" w:rsidRDefault="00CE659A" w:rsidP="002830E3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Segoe UI Emoji"/>
          <w:b/>
          <w:bCs/>
          <w:kern w:val="0"/>
          <w:sz w:val="40"/>
          <w:szCs w:val="40"/>
          <w14:ligatures w14:val="none"/>
        </w:rPr>
      </w:pPr>
      <w:r w:rsidRPr="003F2F85">
        <w:rPr>
          <w:rFonts w:ascii="Abadi" w:eastAsia="Times New Roman" w:hAnsi="Abadi" w:cs="Segoe UI Emoji"/>
          <w:b/>
          <w:bCs/>
          <w:kern w:val="0"/>
          <w:sz w:val="40"/>
          <w:szCs w:val="40"/>
          <w14:ligatures w14:val="none"/>
        </w:rPr>
        <w:t>Surprise Test</w:t>
      </w:r>
    </w:p>
    <w:p w14:paraId="48C5FF82" w14:textId="7A952E42" w:rsidR="00166F78" w:rsidRDefault="00CE659A" w:rsidP="002830E3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Segoe UI Emoji"/>
          <w:b/>
          <w:bCs/>
          <w:kern w:val="0"/>
          <w:sz w:val="40"/>
          <w:szCs w:val="40"/>
          <w14:ligatures w14:val="none"/>
        </w:rPr>
      </w:pPr>
      <w:r w:rsidRPr="003F2F85">
        <w:rPr>
          <w:rFonts w:ascii="Abadi" w:eastAsia="Times New Roman" w:hAnsi="Abadi" w:cs="Segoe UI Emoji"/>
          <w:b/>
          <w:bCs/>
          <w:kern w:val="0"/>
          <w:sz w:val="40"/>
          <w:szCs w:val="40"/>
          <w14:ligatures w14:val="none"/>
        </w:rPr>
        <w:t>FM: 10</w:t>
      </w:r>
    </w:p>
    <w:p w14:paraId="551B59A4" w14:textId="77777777" w:rsidR="003F2F85" w:rsidRPr="002830E3" w:rsidRDefault="003F2F85" w:rsidP="002830E3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Segoe UI Emoji"/>
          <w:b/>
          <w:bCs/>
          <w:kern w:val="0"/>
          <w:sz w:val="40"/>
          <w:szCs w:val="40"/>
          <w14:ligatures w14:val="none"/>
        </w:rPr>
      </w:pPr>
    </w:p>
    <w:p w14:paraId="3FAB54E9" w14:textId="5B4E04C6" w:rsidR="002830E3" w:rsidRPr="002830E3" w:rsidRDefault="002830E3" w:rsidP="003F2F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 xml:space="preserve">The poet finds the shadow </w:t>
      </w:r>
      <w:r w:rsidRPr="002830E3">
        <w:rPr>
          <w:rFonts w:ascii="Abadi" w:hAnsi="Abadi" w:cs="Times New Roman"/>
          <w:i/>
          <w:iCs/>
          <w:kern w:val="0"/>
          <w:sz w:val="40"/>
          <w:szCs w:val="40"/>
          <w14:ligatures w14:val="none"/>
        </w:rPr>
        <w:t>“the funniest thing”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because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it does exactly what he does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b) it talks and sings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it changes colour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d) it </w:t>
      </w:r>
      <w:r w:rsidR="003256DC">
        <w:rPr>
          <w:rFonts w:ascii="Abadi" w:hAnsi="Abadi" w:cs="Times New Roman"/>
          <w:kern w:val="0"/>
          <w:sz w:val="40"/>
          <w:szCs w:val="40"/>
          <w14:ligatures w14:val="none"/>
        </w:rPr>
        <w:t>grows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faster than him</w:t>
      </w:r>
    </w:p>
    <w:p w14:paraId="37A1FFA9" w14:textId="3545F8C1" w:rsidR="002830E3" w:rsidRPr="002830E3" w:rsidRDefault="002830E3" w:rsidP="003F2F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The shadow’s change in size shows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it is alive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b) it depends on light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it grows older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it has feelings</w:t>
      </w:r>
    </w:p>
    <w:p w14:paraId="2B6F7B76" w14:textId="2627AAF6" w:rsidR="002830E3" w:rsidRPr="002830E3" w:rsidRDefault="002830E3" w:rsidP="003F2F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The poet feels proud that his shadow seems to grow tall, showing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childish imagination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b) </w:t>
      </w:r>
      <w:r w:rsidR="006B230A" w:rsidRPr="003F2F85">
        <w:rPr>
          <w:rFonts w:ascii="Abadi" w:hAnsi="Abadi" w:cs="Times New Roman"/>
          <w:kern w:val="0"/>
          <w:sz w:val="40"/>
          <w:szCs w:val="40"/>
          <w14:ligatures w14:val="none"/>
        </w:rPr>
        <w:t>critical thinking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confusion about light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interest in science</w:t>
      </w:r>
    </w:p>
    <w:p w14:paraId="33E8C419" w14:textId="77777777" w:rsidR="00105F26" w:rsidRDefault="002830E3" w:rsidP="003F2F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The poet feels amused because the shadow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follows him exactly everywhere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 xml:space="preserve">b) disappears </w:t>
      </w:r>
      <w:r w:rsidR="00105F26">
        <w:rPr>
          <w:rFonts w:ascii="Abadi" w:hAnsi="Abadi" w:cs="Times New Roman"/>
          <w:kern w:val="0"/>
          <w:sz w:val="40"/>
          <w:szCs w:val="40"/>
          <w14:ligatures w14:val="none"/>
        </w:rPr>
        <w:t xml:space="preserve">at night </w:t>
      </w:r>
    </w:p>
    <w:p w14:paraId="28CEE30F" w14:textId="1267D1D0" w:rsidR="002830E3" w:rsidRPr="002830E3" w:rsidRDefault="002830E3" w:rsidP="00105F26">
      <w:pPr>
        <w:spacing w:before="100" w:beforeAutospacing="1" w:after="100" w:afterAutospacing="1" w:line="240" w:lineRule="auto"/>
        <w:ind w:left="720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c) walks ahead of him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changes its voice</w:t>
      </w:r>
    </w:p>
    <w:p w14:paraId="511AC685" w14:textId="4886A1C2" w:rsidR="002830E3" w:rsidRPr="002830E3" w:rsidRDefault="002830E3" w:rsidP="003F2F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lastRenderedPageBreak/>
        <w:t xml:space="preserve">The shadow is described as </w:t>
      </w:r>
      <w:r w:rsidRPr="002830E3">
        <w:rPr>
          <w:rFonts w:ascii="Abadi" w:hAnsi="Abadi" w:cs="Times New Roman"/>
          <w:i/>
          <w:iCs/>
          <w:kern w:val="0"/>
          <w:sz w:val="40"/>
          <w:szCs w:val="40"/>
          <w14:ligatures w14:val="none"/>
        </w:rPr>
        <w:t>“like an India-rubber ball”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 xml:space="preserve"> to show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it jumps up quickly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b) it looks colourful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it rolls like a toy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it makes noise</w:t>
      </w:r>
    </w:p>
    <w:p w14:paraId="03430727" w14:textId="47F255C1" w:rsidR="002830E3" w:rsidRPr="002830E3" w:rsidRDefault="002830E3" w:rsidP="003F2F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The poet calls the shadow a “childish” companion because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it copies every action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b) it never answers back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it looks smaller than him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it disappears in rain</w:t>
      </w:r>
    </w:p>
    <w:p w14:paraId="73B4A79E" w14:textId="74656A36" w:rsidR="002830E3" w:rsidRPr="002830E3" w:rsidRDefault="002830E3" w:rsidP="003F2F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The poem expresses the poet’s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curiosity about simple things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b) sadness about being alone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anger at losing his shadow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fear of darkness</w:t>
      </w:r>
    </w:p>
    <w:p w14:paraId="37755E14" w14:textId="6EB393A8" w:rsidR="002830E3" w:rsidRPr="002830E3" w:rsidRDefault="002830E3" w:rsidP="003F2F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The poem teaches learners to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notice everyday wonders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b) play with shadows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fear the dark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stay indoors at night</w:t>
      </w:r>
    </w:p>
    <w:p w14:paraId="1D508396" w14:textId="2729DA90" w:rsidR="002830E3" w:rsidRPr="002830E3" w:rsidRDefault="002830E3" w:rsidP="003F2F8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The poet’s tone throughout the poem can be described as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playful and curious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b) serious and dull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confused and upset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lazy and tired</w:t>
      </w:r>
    </w:p>
    <w:p w14:paraId="34D4DAB3" w14:textId="635CA5DC" w:rsidR="002830E3" w:rsidRPr="002830E3" w:rsidRDefault="002830E3" w:rsidP="002830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badi" w:hAnsi="Abadi" w:cs="Times New Roman"/>
          <w:kern w:val="0"/>
          <w:sz w:val="40"/>
          <w:szCs w:val="40"/>
          <w14:ligatures w14:val="none"/>
        </w:rPr>
      </w:pP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t>The shadow acts as a symbol of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a) self and imagination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b) darkness and fear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c) silence and rest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  <w:t>d) sunlight and heat</w:t>
      </w:r>
      <w:r w:rsidRPr="002830E3">
        <w:rPr>
          <w:rFonts w:ascii="Abadi" w:hAnsi="Abadi" w:cs="Times New Roman"/>
          <w:kern w:val="0"/>
          <w:sz w:val="40"/>
          <w:szCs w:val="40"/>
          <w14:ligatures w14:val="none"/>
        </w:rPr>
        <w:br/>
      </w:r>
    </w:p>
    <w:p w14:paraId="38EAD00D" w14:textId="3C7D1003" w:rsidR="002830E3" w:rsidRPr="003F2F85" w:rsidRDefault="002830E3" w:rsidP="002830E3">
      <w:pPr>
        <w:spacing w:after="0" w:line="240" w:lineRule="auto"/>
        <w:rPr>
          <w:rFonts w:ascii="Abadi" w:eastAsia="Times New Roman" w:hAnsi="Abadi" w:cs="Times New Roman"/>
          <w:kern w:val="0"/>
          <w:sz w:val="40"/>
          <w:szCs w:val="40"/>
          <w14:ligatures w14:val="none"/>
        </w:rPr>
      </w:pPr>
    </w:p>
    <w:p w14:paraId="4D11AF3F" w14:textId="77777777" w:rsidR="002830E3" w:rsidRPr="003F2F85" w:rsidRDefault="002830E3">
      <w:pPr>
        <w:rPr>
          <w:rFonts w:ascii="Abadi" w:hAnsi="Abadi"/>
          <w:sz w:val="40"/>
          <w:szCs w:val="40"/>
        </w:rPr>
      </w:pPr>
    </w:p>
    <w:sectPr w:rsidR="002830E3" w:rsidRPr="003F2F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AE79" w14:textId="77777777" w:rsidR="002830E3" w:rsidRDefault="002830E3" w:rsidP="002830E3">
      <w:pPr>
        <w:spacing w:after="0" w:line="240" w:lineRule="auto"/>
      </w:pPr>
      <w:r>
        <w:separator/>
      </w:r>
    </w:p>
  </w:endnote>
  <w:endnote w:type="continuationSeparator" w:id="0">
    <w:p w14:paraId="79CAE64C" w14:textId="77777777" w:rsidR="002830E3" w:rsidRDefault="002830E3" w:rsidP="0028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8A79" w14:textId="77777777" w:rsidR="002830E3" w:rsidRDefault="002830E3" w:rsidP="002830E3">
      <w:pPr>
        <w:spacing w:after="0" w:line="240" w:lineRule="auto"/>
      </w:pPr>
      <w:r>
        <w:separator/>
      </w:r>
    </w:p>
  </w:footnote>
  <w:footnote w:type="continuationSeparator" w:id="0">
    <w:p w14:paraId="13252A80" w14:textId="77777777" w:rsidR="002830E3" w:rsidRDefault="002830E3" w:rsidP="00283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C7C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800D4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827F1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26C4F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0654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C160B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DE5DF7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E302B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126608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28148B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C51B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D00907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A10CE3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350B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6D10E7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254178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30983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7324B8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BB25D2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6A17F5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649304">
    <w:abstractNumId w:val="10"/>
  </w:num>
  <w:num w:numId="2" w16cid:durableId="388726192">
    <w:abstractNumId w:val="16"/>
  </w:num>
  <w:num w:numId="3" w16cid:durableId="1307122766">
    <w:abstractNumId w:val="5"/>
  </w:num>
  <w:num w:numId="4" w16cid:durableId="264927331">
    <w:abstractNumId w:val="7"/>
  </w:num>
  <w:num w:numId="5" w16cid:durableId="87579362">
    <w:abstractNumId w:val="12"/>
  </w:num>
  <w:num w:numId="6" w16cid:durableId="690299897">
    <w:abstractNumId w:val="14"/>
  </w:num>
  <w:num w:numId="7" w16cid:durableId="2002931093">
    <w:abstractNumId w:val="13"/>
  </w:num>
  <w:num w:numId="8" w16cid:durableId="1898205660">
    <w:abstractNumId w:val="3"/>
  </w:num>
  <w:num w:numId="9" w16cid:durableId="85200498">
    <w:abstractNumId w:val="8"/>
  </w:num>
  <w:num w:numId="10" w16cid:durableId="1908488472">
    <w:abstractNumId w:val="17"/>
  </w:num>
  <w:num w:numId="11" w16cid:durableId="924918268">
    <w:abstractNumId w:val="4"/>
  </w:num>
  <w:num w:numId="12" w16cid:durableId="606621774">
    <w:abstractNumId w:val="18"/>
  </w:num>
  <w:num w:numId="13" w16cid:durableId="211502150">
    <w:abstractNumId w:val="2"/>
  </w:num>
  <w:num w:numId="14" w16cid:durableId="1428232280">
    <w:abstractNumId w:val="19"/>
  </w:num>
  <w:num w:numId="15" w16cid:durableId="32658636">
    <w:abstractNumId w:val="1"/>
  </w:num>
  <w:num w:numId="16" w16cid:durableId="1579637630">
    <w:abstractNumId w:val="15"/>
  </w:num>
  <w:num w:numId="17" w16cid:durableId="357853040">
    <w:abstractNumId w:val="11"/>
  </w:num>
  <w:num w:numId="18" w16cid:durableId="108594861">
    <w:abstractNumId w:val="0"/>
  </w:num>
  <w:num w:numId="19" w16cid:durableId="970747925">
    <w:abstractNumId w:val="9"/>
  </w:num>
  <w:num w:numId="20" w16cid:durableId="598759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E3"/>
    <w:rsid w:val="00105F26"/>
    <w:rsid w:val="00166F78"/>
    <w:rsid w:val="002830E3"/>
    <w:rsid w:val="003256DC"/>
    <w:rsid w:val="003919D1"/>
    <w:rsid w:val="003F2F85"/>
    <w:rsid w:val="005B326C"/>
    <w:rsid w:val="006B230A"/>
    <w:rsid w:val="00CE659A"/>
    <w:rsid w:val="00E1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E0A60"/>
  <w15:chartTrackingRefBased/>
  <w15:docId w15:val="{F5106F2F-E96E-974B-BD67-FEE3A374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0E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0E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0E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830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830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8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0E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0E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0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830E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830E3"/>
    <w:rPr>
      <w:b/>
      <w:bCs/>
    </w:rPr>
  </w:style>
  <w:style w:type="character" w:styleId="Emphasis">
    <w:name w:val="Emphasis"/>
    <w:basedOn w:val="DefaultParagraphFont"/>
    <w:uiPriority w:val="20"/>
    <w:qFormat/>
    <w:rsid w:val="002830E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3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E3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283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E3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2025-11-04T05:03:00Z</dcterms:created>
  <dcterms:modified xsi:type="dcterms:W3CDTF">2025-11-04T05:03:00Z</dcterms:modified>
</cp:coreProperties>
</file>