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BB3CA" w14:textId="0FAA4840" w:rsidR="00070C73" w:rsidRDefault="00070C73">
      <w:pPr>
        <w:rPr>
          <w:rFonts w:eastAsia="Times New Roman"/>
        </w:rPr>
      </w:pPr>
    </w:p>
    <w:p w14:paraId="45ED1AC2" w14:textId="0C115303" w:rsidR="00070C73" w:rsidRPr="00B77371" w:rsidRDefault="00070C73">
      <w:pPr>
        <w:pStyle w:val="Heading2"/>
        <w:rPr>
          <w:rFonts w:ascii="Calibri" w:eastAsia="Times New Roman" w:hAnsi="Calibri"/>
          <w:b/>
          <w:bCs/>
        </w:rPr>
      </w:pPr>
      <w:r>
        <w:rPr>
          <w:rStyle w:val="Strong"/>
          <w:rFonts w:ascii="Segoe UI Emoji" w:eastAsia="Times New Roman" w:hAnsi="Segoe UI Emoji" w:cs="Segoe UI Emoji"/>
          <w:b w:val="0"/>
          <w:bCs w:val="0"/>
        </w:rPr>
        <w:t>📘</w:t>
      </w:r>
      <w:r>
        <w:rPr>
          <w:rStyle w:val="Strong"/>
          <w:rFonts w:eastAsia="Times New Roman"/>
          <w:b w:val="0"/>
          <w:bCs w:val="0"/>
        </w:rPr>
        <w:t xml:space="preserve"> </w:t>
      </w:r>
      <w:r w:rsidRPr="00B77371">
        <w:rPr>
          <w:rStyle w:val="Strong"/>
          <w:rFonts w:ascii="Calibri" w:eastAsia="Times New Roman" w:hAnsi="Calibri"/>
        </w:rPr>
        <w:t xml:space="preserve">Case Study on Gram Sabha </w:t>
      </w:r>
    </w:p>
    <w:p w14:paraId="34285E2B" w14:textId="77777777" w:rsidR="00070C73" w:rsidRPr="00B77371" w:rsidRDefault="00070C73">
      <w:pPr>
        <w:pStyle w:val="NormalWeb"/>
        <w:rPr>
          <w:rFonts w:ascii="Calibri" w:hAnsi="Calibri"/>
          <w:b/>
          <w:bCs/>
        </w:rPr>
      </w:pPr>
      <w:r w:rsidRPr="00B77371">
        <w:rPr>
          <w:rFonts w:ascii="Calibri" w:hAnsi="Calibri"/>
          <w:b/>
          <w:bCs/>
        </w:rPr>
        <w:t xml:space="preserve">The village of Rampur held its Gram Sabha meeting on 15th August. All adult villagers gathered in the community hall. The </w:t>
      </w:r>
      <w:proofErr w:type="spellStart"/>
      <w:r w:rsidRPr="00B77371">
        <w:rPr>
          <w:rFonts w:ascii="Calibri" w:hAnsi="Calibri"/>
          <w:b/>
          <w:bCs/>
        </w:rPr>
        <w:t>Sarpanch</w:t>
      </w:r>
      <w:proofErr w:type="spellEnd"/>
      <w:r w:rsidRPr="00B77371">
        <w:rPr>
          <w:rFonts w:ascii="Calibri" w:hAnsi="Calibri"/>
          <w:b/>
          <w:bCs/>
        </w:rPr>
        <w:t xml:space="preserve"> welcomed everyone and explained the purpose of the meeting—to discuss village development and review the work done by the Gram Panchayat. Villagers raised important issues such as the need to repair the village road, improve drinking water facilities, and provide new streetlights. The Panchayat Secretary presented the accounts, showing how funds were used for building a primary school boundary wall and cleaning the village pond. Some villagers questioned delays in completing certain projects, and the </w:t>
      </w:r>
      <w:proofErr w:type="spellStart"/>
      <w:r w:rsidRPr="00B77371">
        <w:rPr>
          <w:rFonts w:ascii="Calibri" w:hAnsi="Calibri"/>
          <w:b/>
          <w:bCs/>
        </w:rPr>
        <w:t>Sarpanch</w:t>
      </w:r>
      <w:proofErr w:type="spellEnd"/>
      <w:r w:rsidRPr="00B77371">
        <w:rPr>
          <w:rFonts w:ascii="Calibri" w:hAnsi="Calibri"/>
          <w:b/>
          <w:bCs/>
        </w:rPr>
        <w:t xml:space="preserve"> promised to look into the matter. A youth group suggested starting a cleanliness drive, and the members agreed. The meeting ended with the decision to approve the road repair plan and launch the cleanliness programme. The Gram Sabha ensured transparency and gave everyone a chance to participate in village decision-making.</w:t>
      </w:r>
    </w:p>
    <w:p w14:paraId="2E0A93B1" w14:textId="12A26E88" w:rsidR="00070C73" w:rsidRPr="00B77371" w:rsidRDefault="00070C73" w:rsidP="00070C73">
      <w:pPr>
        <w:rPr>
          <w:rFonts w:ascii="Calibri" w:eastAsia="Times New Roman" w:hAnsi="Calibri"/>
          <w:b/>
          <w:bCs/>
        </w:rPr>
      </w:pPr>
    </w:p>
    <w:p w14:paraId="66D0BAC6" w14:textId="77777777" w:rsidR="00070C73" w:rsidRPr="00B77371" w:rsidRDefault="00070C73">
      <w:pPr>
        <w:pStyle w:val="NormalWeb"/>
        <w:numPr>
          <w:ilvl w:val="0"/>
          <w:numId w:val="1"/>
        </w:numPr>
        <w:rPr>
          <w:rFonts w:ascii="Calibri" w:hAnsi="Calibri"/>
          <w:b/>
          <w:bCs/>
        </w:rPr>
      </w:pPr>
      <w:r w:rsidRPr="00B77371">
        <w:rPr>
          <w:rFonts w:ascii="Calibri" w:hAnsi="Calibri"/>
          <w:b/>
          <w:bCs/>
        </w:rPr>
        <w:t xml:space="preserve">Based on the case study, which action shows </w:t>
      </w:r>
      <w:r w:rsidRPr="00B77371">
        <w:rPr>
          <w:rStyle w:val="Emphasis"/>
          <w:rFonts w:ascii="Calibri" w:hAnsi="Calibri"/>
          <w:b/>
          <w:bCs/>
        </w:rPr>
        <w:t>accountability</w:t>
      </w:r>
      <w:r w:rsidRPr="00B77371">
        <w:rPr>
          <w:rFonts w:ascii="Calibri" w:hAnsi="Calibri"/>
          <w:b/>
          <w:bCs/>
        </w:rPr>
        <w:t xml:space="preserve"> of the Gram Panchayat?</w:t>
      </w:r>
      <w:r w:rsidRPr="00B77371">
        <w:rPr>
          <w:rFonts w:ascii="Calibri" w:hAnsi="Calibri"/>
          <w:b/>
          <w:bCs/>
        </w:rPr>
        <w:br/>
        <w:t>a) Approving the new road plan</w:t>
      </w:r>
      <w:r w:rsidRPr="00B77371">
        <w:rPr>
          <w:rFonts w:ascii="Calibri" w:hAnsi="Calibri"/>
          <w:b/>
          <w:bCs/>
        </w:rPr>
        <w:br/>
        <w:t>b) Presenting the accounts to the villagers</w:t>
      </w:r>
      <w:r w:rsidRPr="00B77371">
        <w:rPr>
          <w:rFonts w:ascii="Calibri" w:hAnsi="Calibri"/>
          <w:b/>
          <w:bCs/>
        </w:rPr>
        <w:br/>
        <w:t>c) Starting a cleanliness drive</w:t>
      </w:r>
      <w:r w:rsidRPr="00B77371">
        <w:rPr>
          <w:rFonts w:ascii="Calibri" w:hAnsi="Calibri"/>
          <w:b/>
          <w:bCs/>
        </w:rPr>
        <w:br/>
        <w:t>d) Welcoming the villagers</w:t>
      </w:r>
    </w:p>
    <w:p w14:paraId="26518DD9" w14:textId="23E0B1DE" w:rsidR="00070C73" w:rsidRPr="00B77371" w:rsidRDefault="00070C73" w:rsidP="00070C73">
      <w:pPr>
        <w:pStyle w:val="NormalWeb"/>
        <w:numPr>
          <w:ilvl w:val="0"/>
          <w:numId w:val="1"/>
        </w:numPr>
        <w:rPr>
          <w:rFonts w:ascii="Calibri" w:hAnsi="Calibri"/>
          <w:b/>
          <w:bCs/>
        </w:rPr>
      </w:pPr>
      <w:r w:rsidRPr="00B77371">
        <w:rPr>
          <w:rFonts w:ascii="Calibri" w:hAnsi="Calibri"/>
          <w:b/>
          <w:bCs/>
        </w:rPr>
        <w:t>In the meeting, villagers raised issues and gave suggestions. This shows the Gram Sabha promotes—</w:t>
      </w:r>
      <w:r w:rsidRPr="00B77371">
        <w:rPr>
          <w:rFonts w:ascii="Calibri" w:hAnsi="Calibri"/>
          <w:b/>
          <w:bCs/>
        </w:rPr>
        <w:br/>
        <w:t xml:space="preserve">a) </w:t>
      </w:r>
      <w:r w:rsidR="008D1CA7" w:rsidRPr="00B77371">
        <w:rPr>
          <w:rFonts w:ascii="Calibri" w:hAnsi="Calibri"/>
          <w:b/>
          <w:bCs/>
        </w:rPr>
        <w:t>Public participation</w:t>
      </w:r>
      <w:r w:rsidR="008D1CA7" w:rsidRPr="00B77371">
        <w:rPr>
          <w:rFonts w:ascii="Calibri" w:hAnsi="Calibri"/>
          <w:b/>
          <w:bCs/>
        </w:rPr>
        <w:br/>
      </w:r>
      <w:r w:rsidRPr="00B77371">
        <w:rPr>
          <w:rFonts w:ascii="Calibri" w:hAnsi="Calibri"/>
          <w:b/>
          <w:bCs/>
        </w:rPr>
        <w:t xml:space="preserve">b) </w:t>
      </w:r>
      <w:r w:rsidR="0010569F" w:rsidRPr="00B77371">
        <w:rPr>
          <w:rFonts w:ascii="Calibri" w:hAnsi="Calibri"/>
          <w:b/>
          <w:bCs/>
        </w:rPr>
        <w:t xml:space="preserve">Dictatorship </w:t>
      </w:r>
      <w:r w:rsidRPr="00B77371">
        <w:rPr>
          <w:rFonts w:ascii="Calibri" w:hAnsi="Calibri"/>
          <w:b/>
          <w:bCs/>
        </w:rPr>
        <w:t>c) Secret decision-making</w:t>
      </w:r>
      <w:r w:rsidRPr="00B77371">
        <w:rPr>
          <w:rFonts w:ascii="Calibri" w:hAnsi="Calibri"/>
          <w:b/>
          <w:bCs/>
        </w:rPr>
        <w:br/>
        <w:t>d) Private governance</w:t>
      </w:r>
    </w:p>
    <w:p w14:paraId="21BB8F35" w14:textId="2621C23C" w:rsidR="00070C73" w:rsidRPr="00B77371" w:rsidRDefault="00070C73" w:rsidP="00070C73">
      <w:pPr>
        <w:pStyle w:val="NormalWeb"/>
        <w:numPr>
          <w:ilvl w:val="0"/>
          <w:numId w:val="1"/>
        </w:numPr>
        <w:rPr>
          <w:rFonts w:ascii="Calibri" w:hAnsi="Calibri"/>
          <w:b/>
          <w:bCs/>
        </w:rPr>
      </w:pPr>
      <w:r w:rsidRPr="00B77371">
        <w:rPr>
          <w:rFonts w:ascii="Calibri" w:hAnsi="Calibri"/>
          <w:b/>
          <w:bCs/>
        </w:rPr>
        <w:t>If a project in your village is delayed like in Rampur, what should you do during the Gram Sabha?</w:t>
      </w:r>
      <w:r w:rsidRPr="00B77371">
        <w:rPr>
          <w:rFonts w:ascii="Calibri" w:hAnsi="Calibri"/>
          <w:b/>
          <w:bCs/>
        </w:rPr>
        <w:br/>
        <w:t>a) Stay silent</w:t>
      </w:r>
      <w:r w:rsidRPr="00B77371">
        <w:rPr>
          <w:rFonts w:ascii="Calibri" w:hAnsi="Calibri"/>
          <w:b/>
          <w:bCs/>
        </w:rPr>
        <w:br/>
        <w:t>b) Question the authorities politely</w:t>
      </w:r>
      <w:r w:rsidRPr="00B77371">
        <w:rPr>
          <w:rFonts w:ascii="Calibri" w:hAnsi="Calibri"/>
          <w:b/>
          <w:bCs/>
        </w:rPr>
        <w:br/>
        <w:t>c) Ignore the delay</w:t>
      </w:r>
      <w:r w:rsidRPr="00B77371">
        <w:rPr>
          <w:rFonts w:ascii="Calibri" w:hAnsi="Calibri"/>
          <w:b/>
          <w:bCs/>
        </w:rPr>
        <w:br/>
        <w:t>d) Stop attending meetings</w:t>
      </w:r>
    </w:p>
    <w:p w14:paraId="3371A1C5" w14:textId="77855119" w:rsidR="00070C73" w:rsidRPr="00B77371" w:rsidRDefault="00070C73" w:rsidP="00070C73">
      <w:pPr>
        <w:pStyle w:val="NormalWeb"/>
        <w:numPr>
          <w:ilvl w:val="0"/>
          <w:numId w:val="1"/>
        </w:numPr>
        <w:rPr>
          <w:rFonts w:ascii="Calibri" w:hAnsi="Calibri"/>
          <w:b/>
          <w:bCs/>
        </w:rPr>
      </w:pPr>
      <w:r w:rsidRPr="00B77371">
        <w:rPr>
          <w:rFonts w:ascii="Calibri" w:hAnsi="Calibri"/>
          <w:b/>
          <w:bCs/>
        </w:rPr>
        <w:t>A youth group suggested a cleanliness drive. What does this show?</w:t>
      </w:r>
      <w:r w:rsidRPr="00B77371">
        <w:rPr>
          <w:rFonts w:ascii="Calibri" w:hAnsi="Calibri"/>
          <w:b/>
          <w:bCs/>
        </w:rPr>
        <w:br/>
        <w:t>a) Only elders make decisions</w:t>
      </w:r>
      <w:r w:rsidRPr="00B77371">
        <w:rPr>
          <w:rFonts w:ascii="Calibri" w:hAnsi="Calibri"/>
          <w:b/>
          <w:bCs/>
        </w:rPr>
        <w:br/>
        <w:t>b) Youth cannot participate</w:t>
      </w:r>
      <w:r w:rsidRPr="00B77371">
        <w:rPr>
          <w:rFonts w:ascii="Calibri" w:hAnsi="Calibri"/>
          <w:b/>
          <w:bCs/>
        </w:rPr>
        <w:br/>
        <w:t xml:space="preserve">c) </w:t>
      </w:r>
      <w:r w:rsidR="008D1CA7" w:rsidRPr="00B77371">
        <w:rPr>
          <w:rFonts w:ascii="Calibri" w:hAnsi="Calibri"/>
          <w:b/>
          <w:bCs/>
        </w:rPr>
        <w:t>Suggestions are not allowed</w:t>
      </w:r>
      <w:r w:rsidRPr="00B77371">
        <w:rPr>
          <w:rFonts w:ascii="Calibri" w:hAnsi="Calibri"/>
          <w:b/>
          <w:bCs/>
        </w:rPr>
        <w:br/>
        <w:t xml:space="preserve">d) </w:t>
      </w:r>
      <w:r w:rsidR="00E64224" w:rsidRPr="00B77371">
        <w:rPr>
          <w:rFonts w:ascii="Calibri" w:hAnsi="Calibri"/>
          <w:b/>
          <w:bCs/>
        </w:rPr>
        <w:t>Citizens can contribute ideas</w:t>
      </w:r>
      <w:r w:rsidR="00E64224" w:rsidRPr="00B77371">
        <w:rPr>
          <w:rFonts w:ascii="Calibri" w:hAnsi="Calibri"/>
          <w:b/>
          <w:bCs/>
        </w:rPr>
        <w:br/>
      </w:r>
    </w:p>
    <w:p w14:paraId="2957E147" w14:textId="77777777" w:rsidR="00070C73" w:rsidRPr="00B77371" w:rsidRDefault="00070C73">
      <w:pPr>
        <w:rPr>
          <w:rFonts w:ascii="Calibri" w:eastAsia="Times New Roman" w:hAnsi="Calibri"/>
          <w:b/>
          <w:bCs/>
        </w:rPr>
      </w:pPr>
      <w:r w:rsidRPr="00B77371">
        <w:rPr>
          <w:rFonts w:ascii="Calibri" w:eastAsia="Times New Roman" w:hAnsi="Calibri"/>
          <w:b/>
          <w:bCs/>
          <w:noProof/>
        </w:rPr>
        <mc:AlternateContent>
          <mc:Choice Requires="wps">
            <w:drawing>
              <wp:inline distT="0" distB="0" distL="0" distR="0" wp14:anchorId="1EF970E1" wp14:editId="626C2866">
                <wp:extent cx="5943600" cy="1270"/>
                <wp:effectExtent l="0" t="31750" r="0" b="36830"/>
                <wp:docPr id="1141366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063BAFB"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B6A2B0C" w14:textId="77777777" w:rsidR="00070C73" w:rsidRPr="00B77371" w:rsidRDefault="00070C73">
      <w:pPr>
        <w:pStyle w:val="Heading2"/>
        <w:rPr>
          <w:rFonts w:ascii="Calibri" w:eastAsia="Times New Roman" w:hAnsi="Calibri"/>
          <w:b/>
          <w:bCs/>
        </w:rPr>
      </w:pPr>
      <w:r w:rsidRPr="00B77371">
        <w:rPr>
          <w:rStyle w:val="Strong"/>
          <w:rFonts w:ascii="Segoe UI Emoji" w:eastAsia="Times New Roman" w:hAnsi="Segoe UI Emoji" w:cs="Segoe UI Emoji"/>
        </w:rPr>
        <w:t>✏️</w:t>
      </w:r>
      <w:r w:rsidRPr="00B77371">
        <w:rPr>
          <w:rStyle w:val="Strong"/>
          <w:rFonts w:ascii="Calibri" w:eastAsia="Times New Roman" w:hAnsi="Calibri"/>
        </w:rPr>
        <w:t xml:space="preserve"> Subjective Questions</w:t>
      </w:r>
    </w:p>
    <w:p w14:paraId="2302456D" w14:textId="77777777" w:rsidR="00070C73" w:rsidRPr="00B77371" w:rsidRDefault="00070C73" w:rsidP="00070C73">
      <w:pPr>
        <w:numPr>
          <w:ilvl w:val="0"/>
          <w:numId w:val="3"/>
        </w:numPr>
        <w:spacing w:before="100" w:beforeAutospacing="1" w:after="100" w:afterAutospacing="1" w:line="240" w:lineRule="auto"/>
        <w:rPr>
          <w:rFonts w:ascii="Calibri" w:eastAsia="Times New Roman" w:hAnsi="Calibri"/>
          <w:b/>
          <w:bCs/>
        </w:rPr>
      </w:pPr>
      <w:r w:rsidRPr="00B77371">
        <w:rPr>
          <w:rFonts w:ascii="Calibri" w:eastAsia="Times New Roman" w:hAnsi="Calibri"/>
          <w:b/>
          <w:bCs/>
        </w:rPr>
        <w:t>Why is it important for the Gram Panchayat to present accounts during the Gram Sabha?</w:t>
      </w:r>
    </w:p>
    <w:p w14:paraId="292E26D0" w14:textId="77777777" w:rsidR="00070C73" w:rsidRPr="00B77371" w:rsidRDefault="00070C73" w:rsidP="00070C73">
      <w:pPr>
        <w:numPr>
          <w:ilvl w:val="0"/>
          <w:numId w:val="3"/>
        </w:numPr>
        <w:spacing w:before="100" w:beforeAutospacing="1" w:after="100" w:afterAutospacing="1" w:line="240" w:lineRule="auto"/>
        <w:rPr>
          <w:rFonts w:ascii="Calibri" w:eastAsia="Times New Roman" w:hAnsi="Calibri"/>
          <w:b/>
          <w:bCs/>
        </w:rPr>
      </w:pPr>
      <w:r w:rsidRPr="00B77371">
        <w:rPr>
          <w:rFonts w:ascii="Calibri" w:eastAsia="Times New Roman" w:hAnsi="Calibri"/>
          <w:b/>
          <w:bCs/>
        </w:rPr>
        <w:t>How does the Gram Sabha ensure that every villager gets a chance to participate in decision-making?</w:t>
      </w:r>
    </w:p>
    <w:p w14:paraId="6A93C696" w14:textId="77777777" w:rsidR="00070C73" w:rsidRPr="00B77371" w:rsidRDefault="00070C73" w:rsidP="00070C73">
      <w:pPr>
        <w:numPr>
          <w:ilvl w:val="0"/>
          <w:numId w:val="3"/>
        </w:numPr>
        <w:spacing w:before="100" w:beforeAutospacing="1" w:after="100" w:afterAutospacing="1" w:line="240" w:lineRule="auto"/>
        <w:rPr>
          <w:rFonts w:ascii="Calibri" w:eastAsia="Times New Roman" w:hAnsi="Calibri"/>
          <w:b/>
          <w:bCs/>
        </w:rPr>
      </w:pPr>
      <w:r w:rsidRPr="00B77371">
        <w:rPr>
          <w:rFonts w:ascii="Calibri" w:eastAsia="Times New Roman" w:hAnsi="Calibri"/>
          <w:b/>
          <w:bCs/>
        </w:rPr>
        <w:t>What improvements were suggested by the villagers in the case study, and why are they important?</w:t>
      </w:r>
    </w:p>
    <w:p w14:paraId="3AC8D871" w14:textId="2E24C807" w:rsidR="00070C73" w:rsidRPr="00B77371" w:rsidRDefault="00070C73" w:rsidP="00BD1222">
      <w:pPr>
        <w:spacing w:after="0"/>
        <w:rPr>
          <w:rFonts w:ascii="Calibri" w:eastAsia="Times New Roman" w:hAnsi="Calibri"/>
          <w:b/>
          <w:bCs/>
        </w:rPr>
      </w:pPr>
      <w:r w:rsidRPr="00B77371">
        <w:rPr>
          <w:rFonts w:ascii="Calibri" w:eastAsia="Times New Roman" w:hAnsi="Calibri"/>
          <w:b/>
          <w:bCs/>
          <w:noProof/>
        </w:rPr>
        <mc:AlternateContent>
          <mc:Choice Requires="wps">
            <w:drawing>
              <wp:inline distT="0" distB="0" distL="0" distR="0" wp14:anchorId="6A56C7E4" wp14:editId="1E3F52D1">
                <wp:extent cx="5943600" cy="1270"/>
                <wp:effectExtent l="0" t="31750" r="0" b="36830"/>
                <wp:docPr id="7635711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A1B8EA2"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7E75A2AD" w14:textId="77777777" w:rsidR="00070C73" w:rsidRPr="00B77371" w:rsidRDefault="00070C73">
      <w:pPr>
        <w:rPr>
          <w:rFonts w:ascii="Calibri" w:hAnsi="Calibri"/>
          <w:b/>
          <w:bCs/>
        </w:rPr>
      </w:pPr>
    </w:p>
    <w:sectPr w:rsidR="00070C73" w:rsidRPr="00B7737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9B173" w14:textId="77777777" w:rsidR="00C11718" w:rsidRDefault="00C11718" w:rsidP="00070C73">
      <w:pPr>
        <w:spacing w:after="0" w:line="240" w:lineRule="auto"/>
      </w:pPr>
      <w:r>
        <w:separator/>
      </w:r>
    </w:p>
  </w:endnote>
  <w:endnote w:type="continuationSeparator" w:id="0">
    <w:p w14:paraId="21EA6F00" w14:textId="77777777" w:rsidR="00C11718" w:rsidRDefault="00C11718" w:rsidP="00070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125F6" w14:textId="77777777" w:rsidR="00C11718" w:rsidRDefault="00C11718" w:rsidP="00070C73">
      <w:pPr>
        <w:spacing w:after="0" w:line="240" w:lineRule="auto"/>
      </w:pPr>
      <w:r>
        <w:separator/>
      </w:r>
    </w:p>
  </w:footnote>
  <w:footnote w:type="continuationSeparator" w:id="0">
    <w:p w14:paraId="59010679" w14:textId="77777777" w:rsidR="00C11718" w:rsidRDefault="00C11718" w:rsidP="00070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9D3B0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B13C9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5E277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6634626">
    <w:abstractNumId w:val="0"/>
  </w:num>
  <w:num w:numId="2" w16cid:durableId="263729080">
    <w:abstractNumId w:val="2"/>
  </w:num>
  <w:num w:numId="3" w16cid:durableId="1131288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73"/>
    <w:rsid w:val="00070C73"/>
    <w:rsid w:val="0010569F"/>
    <w:rsid w:val="00522C42"/>
    <w:rsid w:val="005E33C8"/>
    <w:rsid w:val="00641A27"/>
    <w:rsid w:val="008D1CA7"/>
    <w:rsid w:val="00B77371"/>
    <w:rsid w:val="00BD1222"/>
    <w:rsid w:val="00C11718"/>
    <w:rsid w:val="00E64224"/>
    <w:rsid w:val="00F145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8E7B"/>
  <w15:chartTrackingRefBased/>
  <w15:docId w15:val="{8FDAD10E-04DE-084A-9375-F40CF299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0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C73"/>
    <w:rPr>
      <w:rFonts w:eastAsiaTheme="majorEastAsia" w:cstheme="majorBidi"/>
      <w:color w:val="272727" w:themeColor="text1" w:themeTint="D8"/>
    </w:rPr>
  </w:style>
  <w:style w:type="paragraph" w:styleId="Title">
    <w:name w:val="Title"/>
    <w:basedOn w:val="Normal"/>
    <w:next w:val="Normal"/>
    <w:link w:val="TitleChar"/>
    <w:uiPriority w:val="10"/>
    <w:qFormat/>
    <w:rsid w:val="00070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C73"/>
    <w:pPr>
      <w:spacing w:before="160"/>
      <w:jc w:val="center"/>
    </w:pPr>
    <w:rPr>
      <w:i/>
      <w:iCs/>
      <w:color w:val="404040" w:themeColor="text1" w:themeTint="BF"/>
    </w:rPr>
  </w:style>
  <w:style w:type="character" w:customStyle="1" w:styleId="QuoteChar">
    <w:name w:val="Quote Char"/>
    <w:basedOn w:val="DefaultParagraphFont"/>
    <w:link w:val="Quote"/>
    <w:uiPriority w:val="29"/>
    <w:rsid w:val="00070C73"/>
    <w:rPr>
      <w:i/>
      <w:iCs/>
      <w:color w:val="404040" w:themeColor="text1" w:themeTint="BF"/>
    </w:rPr>
  </w:style>
  <w:style w:type="paragraph" w:styleId="ListParagraph">
    <w:name w:val="List Paragraph"/>
    <w:basedOn w:val="Normal"/>
    <w:uiPriority w:val="34"/>
    <w:qFormat/>
    <w:rsid w:val="00070C73"/>
    <w:pPr>
      <w:ind w:left="720"/>
      <w:contextualSpacing/>
    </w:pPr>
  </w:style>
  <w:style w:type="character" w:styleId="IntenseEmphasis">
    <w:name w:val="Intense Emphasis"/>
    <w:basedOn w:val="DefaultParagraphFont"/>
    <w:uiPriority w:val="21"/>
    <w:qFormat/>
    <w:rsid w:val="00070C73"/>
    <w:rPr>
      <w:i/>
      <w:iCs/>
      <w:color w:val="0F4761" w:themeColor="accent1" w:themeShade="BF"/>
    </w:rPr>
  </w:style>
  <w:style w:type="paragraph" w:styleId="IntenseQuote">
    <w:name w:val="Intense Quote"/>
    <w:basedOn w:val="Normal"/>
    <w:next w:val="Normal"/>
    <w:link w:val="IntenseQuoteChar"/>
    <w:uiPriority w:val="30"/>
    <w:qFormat/>
    <w:rsid w:val="00070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C73"/>
    <w:rPr>
      <w:i/>
      <w:iCs/>
      <w:color w:val="0F4761" w:themeColor="accent1" w:themeShade="BF"/>
    </w:rPr>
  </w:style>
  <w:style w:type="character" w:styleId="IntenseReference">
    <w:name w:val="Intense Reference"/>
    <w:basedOn w:val="DefaultParagraphFont"/>
    <w:uiPriority w:val="32"/>
    <w:qFormat/>
    <w:rsid w:val="00070C73"/>
    <w:rPr>
      <w:b/>
      <w:bCs/>
      <w:smallCaps/>
      <w:color w:val="0F4761" w:themeColor="accent1" w:themeShade="BF"/>
      <w:spacing w:val="5"/>
    </w:rPr>
  </w:style>
  <w:style w:type="paragraph" w:styleId="NormalWeb">
    <w:name w:val="Normal (Web)"/>
    <w:basedOn w:val="Normal"/>
    <w:uiPriority w:val="99"/>
    <w:unhideWhenUsed/>
    <w:rsid w:val="00070C7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070C73"/>
    <w:rPr>
      <w:b/>
      <w:bCs/>
    </w:rPr>
  </w:style>
  <w:style w:type="character" w:styleId="Emphasis">
    <w:name w:val="Emphasis"/>
    <w:basedOn w:val="DefaultParagraphFont"/>
    <w:uiPriority w:val="20"/>
    <w:qFormat/>
    <w:rsid w:val="00070C73"/>
    <w:rPr>
      <w:i/>
      <w:iCs/>
    </w:rPr>
  </w:style>
  <w:style w:type="paragraph" w:styleId="Header">
    <w:name w:val="header"/>
    <w:basedOn w:val="Normal"/>
    <w:link w:val="HeaderChar"/>
    <w:uiPriority w:val="99"/>
    <w:unhideWhenUsed/>
    <w:rsid w:val="00070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C73"/>
  </w:style>
  <w:style w:type="paragraph" w:styleId="Footer">
    <w:name w:val="footer"/>
    <w:basedOn w:val="Normal"/>
    <w:link w:val="FooterChar"/>
    <w:uiPriority w:val="99"/>
    <w:unhideWhenUsed/>
    <w:rsid w:val="00070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2025-11-17T04:38:00Z</dcterms:created>
  <dcterms:modified xsi:type="dcterms:W3CDTF">2025-11-17T04:38:00Z</dcterms:modified>
</cp:coreProperties>
</file>