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75C79" w14:textId="77777777" w:rsidR="00BE7439" w:rsidRPr="00BE7439" w:rsidRDefault="00BE7439" w:rsidP="00BE74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🌟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CLAUSES</w:t>
      </w:r>
    </w:p>
    <w:p w14:paraId="4C334089" w14:textId="77777777" w:rsidR="00BE7439" w:rsidRPr="00BE7439" w:rsidRDefault="00BE7439" w:rsidP="00BE74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27"/>
          <w:szCs w:val="27"/>
          <w14:ligatures w14:val="none"/>
        </w:rPr>
        <w:t>🔹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is a Clause?</w:t>
      </w:r>
    </w:p>
    <w:p w14:paraId="653F928C" w14:textId="77777777" w:rsidR="00BE7439" w:rsidRPr="00BE7439" w:rsidRDefault="00BE7439" w:rsidP="00BE743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 clause is a group of words that has its own subject and verb.</w:t>
      </w:r>
    </w:p>
    <w:p w14:paraId="52E5E956" w14:textId="77777777" w:rsidR="00BE7439" w:rsidRPr="00BE7439" w:rsidRDefault="00BE7439" w:rsidP="00BE743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Segoe UI Emoji" w:hAnsi="Segoe UI Emoji" w:cs="Segoe UI Emoji"/>
          <w:kern w:val="0"/>
          <w:szCs w:val="24"/>
          <w14:ligatures w14:val="none"/>
        </w:rPr>
        <w:t>✔️</w:t>
      </w:r>
      <w:r w:rsidRPr="00BE743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 clause may or may not express a complete meaning.</w:t>
      </w:r>
    </w:p>
    <w:p w14:paraId="59357855" w14:textId="65384935" w:rsidR="00BE7439" w:rsidRPr="00BE7439" w:rsidRDefault="00BE7439" w:rsidP="00BE743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Example</w:t>
      </w:r>
      <w:r w:rsidR="00397F0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</w:t>
      </w:r>
      <w:r w:rsidRPr="00BE743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:</w:t>
      </w:r>
    </w:p>
    <w:p w14:paraId="7DB2B063" w14:textId="7414CDF4" w:rsidR="00BC3A25" w:rsidRPr="00705341" w:rsidRDefault="00BE7439" w:rsidP="00BC3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She </w:t>
      </w:r>
      <w:r w:rsidR="006D4669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was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reading a book.</w:t>
      </w:r>
    </w:p>
    <w:p w14:paraId="73564AE3" w14:textId="29B7BF63" w:rsidR="00BE7439" w:rsidRPr="00705341" w:rsidRDefault="00BE7439" w:rsidP="00BC3A25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→ She (subject) + </w:t>
      </w:r>
      <w:r w:rsidR="006B56E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was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reading (verb) →</w:t>
      </w:r>
      <w:r w:rsidR="008F42D0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</w:t>
      </w:r>
      <w:r w:rsidR="00AF45EE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It has a subject and a verb and gives complete meaning.</w:t>
      </w:r>
    </w:p>
    <w:p w14:paraId="6D93C09C" w14:textId="7165B187" w:rsidR="009A1DB0" w:rsidRPr="00705341" w:rsidRDefault="006B56E6" w:rsidP="009A1D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b</w:t>
      </w:r>
      <w:r w:rsidR="00F807DA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ecause she </w:t>
      </w:r>
      <w:r w:rsidR="006D4669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was</w:t>
      </w:r>
      <w:r w:rsidR="00F807DA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</w:t>
      </w:r>
      <w:r w:rsidR="006D4669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reading </w:t>
      </w:r>
      <w:r w:rsidR="00F807DA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a </w:t>
      </w:r>
      <w:r w:rsidR="006D4669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book</w:t>
      </w:r>
    </w:p>
    <w:p w14:paraId="0B4D9C05" w14:textId="120E14C1" w:rsidR="00397F06" w:rsidRPr="00BE7439" w:rsidRDefault="009A1DB0" w:rsidP="009A1DB0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→ </w:t>
      </w:r>
      <w:r w:rsidR="00061286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</w:t>
      </w:r>
      <w:r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(subject) + </w:t>
      </w:r>
      <w:r w:rsidR="006D4669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was</w:t>
      </w:r>
      <w:r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reading (verb) → </w:t>
      </w:r>
      <w:r w:rsidR="00705341" w:rsidRPr="00705341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It has a subject and a verb, but it does not give complete meaning.</w:t>
      </w:r>
    </w:p>
    <w:p w14:paraId="40287685" w14:textId="370C12C1" w:rsidR="00BE7439" w:rsidRPr="00BE7439" w:rsidRDefault="00BE7439" w:rsidP="000E7C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E743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8302B95" wp14:editId="5B04B72A">
                <wp:extent cx="3895090" cy="1270"/>
                <wp:effectExtent l="0" t="36195" r="0" b="41275"/>
                <wp:docPr id="62916289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88CFFC" id="Rectangle 10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6B579705" w14:textId="77777777" w:rsidR="00BE7439" w:rsidRPr="00BE7439" w:rsidRDefault="00BE7439" w:rsidP="00BE74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36"/>
          <w:szCs w:val="36"/>
          <w14:ligatures w14:val="none"/>
        </w:rPr>
        <w:t>🔹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Types of Clauses</w:t>
      </w:r>
    </w:p>
    <w:p w14:paraId="1A497854" w14:textId="44E8FFA4" w:rsidR="00BE7439" w:rsidRPr="00BE7439" w:rsidRDefault="00BE7439" w:rsidP="00BE74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74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1</w:t>
      </w:r>
      <w:r w:rsidRPr="00BE743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27"/>
          <w:szCs w:val="27"/>
          <w14:ligatures w14:val="none"/>
        </w:rPr>
        <w:t>️⃣</w:t>
      </w:r>
      <w:r w:rsidRPr="00BE74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Independent Clause (Main Clause</w:t>
      </w:r>
      <w:r w:rsidR="001517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="004118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/</w:t>
      </w:r>
      <w:r w:rsidR="001517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="004118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Principal Clause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)</w:t>
      </w:r>
    </w:p>
    <w:p w14:paraId="0F99FC5F" w14:textId="77777777" w:rsidR="00BE7439" w:rsidRPr="00BE7439" w:rsidRDefault="00BE7439" w:rsidP="00BE743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00000" w:themeColor="text1"/>
          <w:kern w:val="0"/>
          <w:szCs w:val="24"/>
          <w14:ligatures w14:val="none"/>
        </w:rPr>
        <w:t>An independent clause:</w:t>
      </w:r>
    </w:p>
    <w:p w14:paraId="2173716D" w14:textId="54370F7C" w:rsidR="00BE7439" w:rsidRPr="00BE7439" w:rsidRDefault="0062184E" w:rsidP="00BE74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h</w:t>
      </w:r>
      <w:r w:rsidR="00BE7439"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as a subject and a verb</w:t>
      </w:r>
    </w:p>
    <w:p w14:paraId="64D31CD1" w14:textId="1971AE27" w:rsidR="00BE7439" w:rsidRPr="00BE7439" w:rsidRDefault="0062184E" w:rsidP="00BE74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m</w:t>
      </w:r>
      <w:r w:rsidR="00BE7439"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akes complete sense</w:t>
      </w:r>
    </w:p>
    <w:p w14:paraId="12055CF0" w14:textId="6CC29706" w:rsidR="00BE7439" w:rsidRPr="00BE7439" w:rsidRDefault="0062184E" w:rsidP="00BE74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c</w:t>
      </w:r>
      <w:r w:rsidR="00BE7439"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an stand alone as a sentence</w:t>
      </w:r>
    </w:p>
    <w:p w14:paraId="72CB22F3" w14:textId="77777777" w:rsidR="00BE7439" w:rsidRPr="00BE7439" w:rsidRDefault="00BE7439" w:rsidP="00BE743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00000" w:themeColor="text1"/>
          <w:kern w:val="0"/>
          <w:szCs w:val="24"/>
          <w14:ligatures w14:val="none"/>
        </w:rPr>
        <w:t>Examples:</w:t>
      </w:r>
    </w:p>
    <w:p w14:paraId="7608B438" w14:textId="77777777" w:rsidR="00BE7439" w:rsidRPr="00BE7439" w:rsidRDefault="00BE7439" w:rsidP="00BE74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I like ice cream.</w:t>
      </w:r>
    </w:p>
    <w:p w14:paraId="46F6B06B" w14:textId="77777777" w:rsidR="00BE7439" w:rsidRPr="00BE7439" w:rsidRDefault="00BE7439" w:rsidP="00BE74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She is singing.</w:t>
      </w:r>
    </w:p>
    <w:p w14:paraId="00DADE41" w14:textId="77777777" w:rsidR="00BE7439" w:rsidRPr="00BE7439" w:rsidRDefault="00BE7439" w:rsidP="00BE74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The dog barked loudly.</w:t>
      </w:r>
    </w:p>
    <w:p w14:paraId="678D0DDF" w14:textId="77777777" w:rsidR="00BE7439" w:rsidRPr="00BE7439" w:rsidRDefault="00BE7439" w:rsidP="00BE743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E743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C80CDDF" wp14:editId="2466CB0A">
                <wp:extent cx="3895090" cy="1270"/>
                <wp:effectExtent l="0" t="36195" r="0" b="41275"/>
                <wp:docPr id="17967989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F2AC5E" id="Rectangle 8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295A0EF0" w14:textId="77777777" w:rsidR="00BE7439" w:rsidRPr="00BE7439" w:rsidRDefault="00BE7439" w:rsidP="00BE74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74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2</w:t>
      </w:r>
      <w:r w:rsidRPr="00BE743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27"/>
          <w:szCs w:val="27"/>
          <w14:ligatures w14:val="none"/>
        </w:rPr>
        <w:t>️⃣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Dependent Clause (Subordinate Clause)</w:t>
      </w:r>
    </w:p>
    <w:p w14:paraId="7EFBD3D7" w14:textId="77777777" w:rsidR="00BE7439" w:rsidRPr="00BE7439" w:rsidRDefault="00BE7439" w:rsidP="00BE743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00000" w:themeColor="text1"/>
          <w:kern w:val="0"/>
          <w:szCs w:val="24"/>
          <w14:ligatures w14:val="none"/>
        </w:rPr>
        <w:t>A dependent clause:</w:t>
      </w:r>
    </w:p>
    <w:p w14:paraId="1DFAEA53" w14:textId="5428A901" w:rsidR="00BE7439" w:rsidRPr="00BE7439" w:rsidRDefault="005555DD" w:rsidP="00BE74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h</w:t>
      </w:r>
      <w:r w:rsidR="00BE7439"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as a subject and a verb</w:t>
      </w:r>
    </w:p>
    <w:p w14:paraId="3DFC385C" w14:textId="55905DBA" w:rsidR="00BE7439" w:rsidRPr="00BE7439" w:rsidRDefault="005555DD" w:rsidP="00BE74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d</w:t>
      </w:r>
      <w:r w:rsidR="00BE7439"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oes not express complete meaning</w:t>
      </w:r>
    </w:p>
    <w:p w14:paraId="100B02D5" w14:textId="2A264A68" w:rsidR="00BE7439" w:rsidRPr="00BE7439" w:rsidRDefault="005555DD" w:rsidP="00BE74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c</w:t>
      </w:r>
      <w:r w:rsidR="00BE7439"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annot stand alone</w:t>
      </w:r>
    </w:p>
    <w:p w14:paraId="11785DF4" w14:textId="3AAE8B99" w:rsidR="00BE7439" w:rsidRPr="00BE7439" w:rsidRDefault="005555DD" w:rsidP="00BE74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d</w:t>
      </w:r>
      <w:r w:rsidR="00BE7439"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epends on a main clause</w:t>
      </w:r>
    </w:p>
    <w:p w14:paraId="51B9126F" w14:textId="77777777" w:rsidR="00BE7439" w:rsidRPr="00BE7439" w:rsidRDefault="00BE7439" w:rsidP="00BE743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kern w:val="0"/>
          <w:szCs w:val="24"/>
          <w14:ligatures w14:val="none"/>
        </w:rPr>
        <w:t>Examples:</w:t>
      </w:r>
    </w:p>
    <w:p w14:paraId="44052063" w14:textId="77777777" w:rsidR="00BE7439" w:rsidRPr="00BE7439" w:rsidRDefault="00BE7439" w:rsidP="00BE74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because it was raining</w:t>
      </w:r>
    </w:p>
    <w:p w14:paraId="13B85DAB" w14:textId="77777777" w:rsidR="00BE7439" w:rsidRPr="00BE7439" w:rsidRDefault="00BE7439" w:rsidP="00BE74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who is my best friend</w:t>
      </w:r>
    </w:p>
    <w:p w14:paraId="22EE2B96" w14:textId="77777777" w:rsidR="00BE7439" w:rsidRPr="00BE7439" w:rsidRDefault="00BE7439" w:rsidP="00BE74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when the bell rang</w:t>
      </w:r>
    </w:p>
    <w:p w14:paraId="260AD164" w14:textId="77777777" w:rsidR="00BE7439" w:rsidRPr="00BE7439" w:rsidRDefault="00BE7439" w:rsidP="00BE743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E743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6880F2F" wp14:editId="7CBB3BA9">
                <wp:extent cx="3895090" cy="1270"/>
                <wp:effectExtent l="0" t="36195" r="0" b="41275"/>
                <wp:docPr id="20259174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DB3E90" id="Rectangle 7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080FB024" w14:textId="77777777" w:rsidR="00BE7439" w:rsidRPr="00BE7439" w:rsidRDefault="00BE7439" w:rsidP="00BE74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36"/>
          <w:szCs w:val="36"/>
          <w14:ligatures w14:val="none"/>
        </w:rPr>
        <w:t>🔹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Types of Dependent Clauses</w:t>
      </w:r>
    </w:p>
    <w:p w14:paraId="30AA97E9" w14:textId="77777777" w:rsidR="00FA7B34" w:rsidRPr="002429E1" w:rsidRDefault="00BE7439" w:rsidP="00FA7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9ED5" w:themeColor="accent4"/>
          <w:kern w:val="0"/>
          <w:sz w:val="27"/>
          <w:szCs w:val="27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27"/>
          <w:szCs w:val="27"/>
          <w14:ligatures w14:val="none"/>
        </w:rPr>
        <w:t>🔸</w:t>
      </w:r>
      <w:r w:rsidRPr="00BE7439">
        <w:rPr>
          <w:rFonts w:ascii="Times New Roman" w:eastAsia="Times New Roman" w:hAnsi="Times New Roman" w:cs="Times New Roman"/>
          <w:b/>
          <w:bCs/>
          <w:color w:val="0F9ED5" w:themeColor="accent4"/>
          <w:kern w:val="0"/>
          <w:sz w:val="27"/>
          <w:szCs w:val="27"/>
          <w14:ligatures w14:val="none"/>
        </w:rPr>
        <w:t xml:space="preserve"> A. Noun Clause</w:t>
      </w:r>
    </w:p>
    <w:p w14:paraId="58DA62B9" w14:textId="495DDB15" w:rsidR="00BE7439" w:rsidRPr="00BE7439" w:rsidRDefault="00BE7439" w:rsidP="00FA7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9ED5" w:themeColor="accent4"/>
          <w:kern w:val="0"/>
          <w:sz w:val="27"/>
          <w:szCs w:val="27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27"/>
          <w:szCs w:val="27"/>
          <w14:ligatures w14:val="none"/>
        </w:rPr>
        <w:t>🔸</w:t>
      </w:r>
      <w:r w:rsidRPr="00BE7439">
        <w:rPr>
          <w:rFonts w:ascii="Times New Roman" w:eastAsia="Times New Roman" w:hAnsi="Times New Roman" w:cs="Times New Roman"/>
          <w:b/>
          <w:bCs/>
          <w:color w:val="0F9ED5" w:themeColor="accent4"/>
          <w:kern w:val="0"/>
          <w:sz w:val="27"/>
          <w:szCs w:val="27"/>
          <w14:ligatures w14:val="none"/>
        </w:rPr>
        <w:t xml:space="preserve"> B. Adjective Clause</w:t>
      </w:r>
    </w:p>
    <w:p w14:paraId="5F00F2E5" w14:textId="53E701E7" w:rsidR="00BE7439" w:rsidRPr="00BE7439" w:rsidRDefault="00BE7439" w:rsidP="00FA7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9ED5" w:themeColor="accent4"/>
          <w:kern w:val="0"/>
          <w:sz w:val="27"/>
          <w:szCs w:val="27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F9ED5" w:themeColor="accent4"/>
          <w:kern w:val="0"/>
          <w:sz w:val="27"/>
          <w:szCs w:val="27"/>
          <w14:ligatures w14:val="none"/>
        </w:rPr>
        <w:t>🔸</w:t>
      </w:r>
      <w:r w:rsidRPr="00BE7439">
        <w:rPr>
          <w:rFonts w:ascii="Times New Roman" w:eastAsia="Times New Roman" w:hAnsi="Times New Roman" w:cs="Times New Roman"/>
          <w:b/>
          <w:bCs/>
          <w:color w:val="0F9ED5" w:themeColor="accent4"/>
          <w:kern w:val="0"/>
          <w:sz w:val="27"/>
          <w:szCs w:val="27"/>
          <w14:ligatures w14:val="none"/>
        </w:rPr>
        <w:t xml:space="preserve"> C. Adverb Clause</w:t>
      </w:r>
    </w:p>
    <w:p w14:paraId="42732A29" w14:textId="77777777" w:rsidR="00BE7439" w:rsidRPr="00BE7439" w:rsidRDefault="00BE7439" w:rsidP="00BE743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E743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B1BF91C" wp14:editId="7B309B3C">
                <wp:extent cx="3895090" cy="1270"/>
                <wp:effectExtent l="0" t="36195" r="0" b="41275"/>
                <wp:docPr id="19566173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852594" id="Rectangle 4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5725411B" w14:textId="77777777" w:rsidR="00BE7439" w:rsidRPr="00BE7439" w:rsidRDefault="00BE7439" w:rsidP="00BE74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36"/>
          <w:szCs w:val="36"/>
          <w14:ligatures w14:val="none"/>
        </w:rPr>
        <w:t>🔹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How to Identify a Clause</w:t>
      </w:r>
    </w:p>
    <w:p w14:paraId="4B3F9D52" w14:textId="77777777" w:rsidR="00BE7439" w:rsidRPr="00BE7439" w:rsidRDefault="00BE7439" w:rsidP="00BE743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1️</w:t>
      </w:r>
      <w:r w:rsidRPr="00BE7439">
        <w:rPr>
          <w:rFonts w:ascii="Segoe UI Symbol" w:hAnsi="Segoe UI Symbol" w:cs="Segoe UI Symbol"/>
          <w:color w:val="0F9ED5" w:themeColor="accent4"/>
          <w:kern w:val="0"/>
          <w:szCs w:val="24"/>
          <w14:ligatures w14:val="none"/>
        </w:rPr>
        <w:t>⃣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Check for a subject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  <w:t>2️</w:t>
      </w:r>
      <w:r w:rsidRPr="00BE7439">
        <w:rPr>
          <w:rFonts w:ascii="Segoe UI Symbol" w:hAnsi="Segoe UI Symbol" w:cs="Segoe UI Symbol"/>
          <w:color w:val="0F9ED5" w:themeColor="accent4"/>
          <w:kern w:val="0"/>
          <w:szCs w:val="24"/>
          <w14:ligatures w14:val="none"/>
        </w:rPr>
        <w:t>⃣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Check for a verb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  <w:t>3️</w:t>
      </w:r>
      <w:r w:rsidRPr="00BE7439">
        <w:rPr>
          <w:rFonts w:ascii="Segoe UI Symbol" w:hAnsi="Segoe UI Symbol" w:cs="Segoe UI Symbol"/>
          <w:color w:val="0F9ED5" w:themeColor="accent4"/>
          <w:kern w:val="0"/>
          <w:szCs w:val="24"/>
          <w14:ligatures w14:val="none"/>
        </w:rPr>
        <w:t>⃣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See whether it gives complete meaning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  <w:t>4️</w:t>
      </w:r>
      <w:r w:rsidRPr="00BE7439">
        <w:rPr>
          <w:rFonts w:ascii="Segoe UI Symbol" w:hAnsi="Segoe UI Symbol" w:cs="Segoe UI Symbol"/>
          <w:color w:val="0F9ED5" w:themeColor="accent4"/>
          <w:kern w:val="0"/>
          <w:szCs w:val="24"/>
          <w14:ligatures w14:val="none"/>
        </w:rPr>
        <w:t>⃣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Decide whether it can stand alone</w:t>
      </w:r>
    </w:p>
    <w:p w14:paraId="62833DEF" w14:textId="77777777" w:rsidR="00BE7439" w:rsidRPr="00BE7439" w:rsidRDefault="00BE7439" w:rsidP="00BE743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E743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2C03493" wp14:editId="72ADB4E7">
                <wp:extent cx="3895090" cy="1270"/>
                <wp:effectExtent l="0" t="36195" r="0" b="41275"/>
                <wp:docPr id="162291238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BF8B3" id="Rectangle 3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5FEBF049" w14:textId="77777777" w:rsidR="00BE7439" w:rsidRPr="00BE7439" w:rsidRDefault="00BE7439" w:rsidP="00BE74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36"/>
          <w:szCs w:val="36"/>
          <w14:ligatures w14:val="none"/>
        </w:rPr>
        <w:t>🔹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Examples (Phrase vs Clause)</w:t>
      </w:r>
    </w:p>
    <w:p w14:paraId="796E0106" w14:textId="77777777" w:rsidR="00BE7439" w:rsidRPr="00BE7439" w:rsidRDefault="00BE7439" w:rsidP="00BE74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under the table → </w:t>
      </w:r>
      <w:r w:rsidRPr="00BE7439">
        <w:rPr>
          <w:rFonts w:ascii="Segoe UI Emoji" w:hAnsi="Segoe UI Emoji" w:cs="Segoe UI Emoji"/>
          <w:color w:val="0F9ED5" w:themeColor="accent4"/>
          <w:kern w:val="0"/>
          <w:szCs w:val="24"/>
          <w14:ligatures w14:val="none"/>
        </w:rPr>
        <w:t>❌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Phrase</w:t>
      </w:r>
    </w:p>
    <w:p w14:paraId="0C2A4196" w14:textId="77777777" w:rsidR="00BE7439" w:rsidRPr="00BE7439" w:rsidRDefault="00BE7439" w:rsidP="00BE74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 cat is under the table → </w:t>
      </w:r>
      <w:r w:rsidRPr="00BE7439">
        <w:rPr>
          <w:rFonts w:ascii="Segoe UI Emoji" w:hAnsi="Segoe UI Emoji" w:cs="Segoe UI Emoji"/>
          <w:color w:val="0F9ED5" w:themeColor="accent4"/>
          <w:kern w:val="0"/>
          <w:szCs w:val="24"/>
          <w14:ligatures w14:val="none"/>
        </w:rPr>
        <w:t>✅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Clause</w:t>
      </w:r>
    </w:p>
    <w:p w14:paraId="4C22DB74" w14:textId="77777777" w:rsidR="00BE7439" w:rsidRPr="00BE7439" w:rsidRDefault="00BE7439" w:rsidP="00BE74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Running all the way → </w:t>
      </w:r>
      <w:r w:rsidRPr="00BE7439">
        <w:rPr>
          <w:rFonts w:ascii="Segoe UI Emoji" w:hAnsi="Segoe UI Emoji" w:cs="Segoe UI Emoji"/>
          <w:color w:val="0F9ED5" w:themeColor="accent4"/>
          <w:kern w:val="0"/>
          <w:szCs w:val="24"/>
          <w14:ligatures w14:val="none"/>
        </w:rPr>
        <w:t>❌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Phrase</w:t>
      </w:r>
    </w:p>
    <w:p w14:paraId="7049C150" w14:textId="77777777" w:rsidR="00BE7439" w:rsidRPr="00BE7439" w:rsidRDefault="00BE7439" w:rsidP="00BE74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was running all the way → </w:t>
      </w:r>
      <w:r w:rsidRPr="00BE7439">
        <w:rPr>
          <w:rFonts w:ascii="Segoe UI Emoji" w:hAnsi="Segoe UI Emoji" w:cs="Segoe UI Emoji"/>
          <w:color w:val="0F9ED5" w:themeColor="accent4"/>
          <w:kern w:val="0"/>
          <w:szCs w:val="24"/>
          <w14:ligatures w14:val="none"/>
        </w:rPr>
        <w:t>✅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Clause</w:t>
      </w:r>
    </w:p>
    <w:p w14:paraId="588A018A" w14:textId="77777777" w:rsidR="00BE7439" w:rsidRPr="00BE7439" w:rsidRDefault="00BE7439" w:rsidP="00BE743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E743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D020964" wp14:editId="222F0464">
                <wp:extent cx="3895090" cy="1270"/>
                <wp:effectExtent l="0" t="36195" r="0" b="41275"/>
                <wp:docPr id="4179644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C0A9D7" id="Rectangle 2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4169DF21" w14:textId="77777777" w:rsidR="00BE7439" w:rsidRPr="00BE7439" w:rsidRDefault="00BE7439" w:rsidP="00BE74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E743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36"/>
          <w:szCs w:val="36"/>
          <w14:ligatures w14:val="none"/>
        </w:rPr>
        <w:t>🔹</w:t>
      </w:r>
      <w:r w:rsidRPr="00BE74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Important Points to Remember</w:t>
      </w:r>
    </w:p>
    <w:p w14:paraId="028AF6F1" w14:textId="0D928383" w:rsidR="00BE7439" w:rsidRPr="00366275" w:rsidRDefault="00BE7439" w:rsidP="00FA5DC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E7439">
        <w:rPr>
          <w:rFonts w:ascii="Segoe UI Emoji" w:hAnsi="Segoe UI Emoji" w:cs="Segoe UI Emoji"/>
          <w:color w:val="0F9ED5" w:themeColor="accent4"/>
          <w:kern w:val="0"/>
          <w:szCs w:val="24"/>
          <w14:ligatures w14:val="none"/>
        </w:rPr>
        <w:t>✔️</w:t>
      </w:r>
      <w:r w:rsidRPr="00BE743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Every clause has a subject and a verb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</w:r>
      <w:r w:rsidRPr="00BE7439">
        <w:rPr>
          <w:rFonts w:ascii="Segoe UI Emoji" w:hAnsi="Segoe UI Emoji" w:cs="Segoe UI Emoji"/>
          <w:color w:val="0F9ED5" w:themeColor="accent4"/>
          <w:kern w:val="0"/>
          <w:szCs w:val="24"/>
          <w14:ligatures w14:val="none"/>
        </w:rPr>
        <w:t>✔️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Every sentence has at least one clause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</w:r>
      <w:r w:rsidRPr="00BE7439">
        <w:rPr>
          <w:rFonts w:ascii="Segoe UI Emoji" w:hAnsi="Segoe UI Emoji" w:cs="Segoe UI Emoji"/>
          <w:color w:val="0F9ED5" w:themeColor="accent4"/>
          <w:kern w:val="0"/>
          <w:szCs w:val="24"/>
          <w14:ligatures w14:val="none"/>
        </w:rPr>
        <w:t>✔️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A sentence may have more than one clause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</w:r>
      <w:r w:rsidRPr="00BE7439">
        <w:rPr>
          <w:rFonts w:ascii="Segoe UI Emoji" w:hAnsi="Segoe UI Emoji" w:cs="Segoe UI Emoji"/>
          <w:color w:val="0F9ED5" w:themeColor="accent4"/>
          <w:kern w:val="0"/>
          <w:szCs w:val="24"/>
          <w14:ligatures w14:val="none"/>
        </w:rPr>
        <w:t>✔️</w:t>
      </w:r>
      <w:r w:rsidRPr="00BE743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Dependent clauses cannot stand alone</w:t>
      </w:r>
    </w:p>
    <w:sectPr w:rsidR="00BE7439" w:rsidRPr="00366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3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21E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879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227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32A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634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290D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B34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9319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5C1D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606B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057349">
    <w:abstractNumId w:val="6"/>
  </w:num>
  <w:num w:numId="2" w16cid:durableId="1110514174">
    <w:abstractNumId w:val="2"/>
  </w:num>
  <w:num w:numId="3" w16cid:durableId="1165048205">
    <w:abstractNumId w:val="8"/>
  </w:num>
  <w:num w:numId="4" w16cid:durableId="2068064823">
    <w:abstractNumId w:val="3"/>
  </w:num>
  <w:num w:numId="5" w16cid:durableId="1446078210">
    <w:abstractNumId w:val="7"/>
  </w:num>
  <w:num w:numId="6" w16cid:durableId="1226989867">
    <w:abstractNumId w:val="4"/>
  </w:num>
  <w:num w:numId="7" w16cid:durableId="1404908046">
    <w:abstractNumId w:val="1"/>
  </w:num>
  <w:num w:numId="8" w16cid:durableId="1707831423">
    <w:abstractNumId w:val="10"/>
  </w:num>
  <w:num w:numId="9" w16cid:durableId="1860698475">
    <w:abstractNumId w:val="0"/>
  </w:num>
  <w:num w:numId="10" w16cid:durableId="1954089943">
    <w:abstractNumId w:val="5"/>
  </w:num>
  <w:num w:numId="11" w16cid:durableId="1091196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39"/>
    <w:rsid w:val="00012368"/>
    <w:rsid w:val="00061286"/>
    <w:rsid w:val="000E7CC7"/>
    <w:rsid w:val="00151723"/>
    <w:rsid w:val="002429E1"/>
    <w:rsid w:val="00366275"/>
    <w:rsid w:val="003723DA"/>
    <w:rsid w:val="00391D75"/>
    <w:rsid w:val="00397F06"/>
    <w:rsid w:val="003C2B26"/>
    <w:rsid w:val="0041180D"/>
    <w:rsid w:val="005555DD"/>
    <w:rsid w:val="0062184E"/>
    <w:rsid w:val="006B56E6"/>
    <w:rsid w:val="006D4669"/>
    <w:rsid w:val="00705341"/>
    <w:rsid w:val="007A5DFF"/>
    <w:rsid w:val="008F42D0"/>
    <w:rsid w:val="009A1DB0"/>
    <w:rsid w:val="00A06EA5"/>
    <w:rsid w:val="00AF45EE"/>
    <w:rsid w:val="00AF5A09"/>
    <w:rsid w:val="00BC3A25"/>
    <w:rsid w:val="00BE7439"/>
    <w:rsid w:val="00CB3D30"/>
    <w:rsid w:val="00E66AEE"/>
    <w:rsid w:val="00F44C37"/>
    <w:rsid w:val="00F62158"/>
    <w:rsid w:val="00F66D5F"/>
    <w:rsid w:val="00F807DA"/>
    <w:rsid w:val="00FA5DC1"/>
    <w:rsid w:val="00F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E916D"/>
  <w15:chartTrackingRefBased/>
  <w15:docId w15:val="{8A5CEC5C-6A7B-7240-9451-67E471D9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4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4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4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4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4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E74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E74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E7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43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4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4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43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4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2025-12-18T04:47:00Z</dcterms:created>
  <dcterms:modified xsi:type="dcterms:W3CDTF">2025-12-18T04:47:00Z</dcterms:modified>
</cp:coreProperties>
</file>