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5D48B" w14:textId="6A54EE0B" w:rsidR="00D349A4" w:rsidRPr="00EC3C35" w:rsidRDefault="00EC3C35" w:rsidP="00EC3C35">
      <w:pPr>
        <w:jc w:val="center"/>
        <w:rPr>
          <w:rFonts w:ascii="Arial" w:hAnsi="Arial" w:cs="Arial"/>
          <w:b/>
          <w:bCs/>
          <w:sz w:val="36"/>
          <w:szCs w:val="36"/>
          <w:u w:val="single"/>
        </w:rPr>
      </w:pPr>
      <w:r w:rsidRPr="00EC3C35">
        <w:rPr>
          <w:rFonts w:ascii="Arial" w:hAnsi="Arial" w:cs="Arial"/>
          <w:b/>
          <w:bCs/>
          <w:sz w:val="36"/>
          <w:szCs w:val="36"/>
          <w:highlight w:val="yellow"/>
          <w:u w:val="single"/>
        </w:rPr>
        <w:t>The Watering Rhyme</w:t>
      </w:r>
    </w:p>
    <w:p w14:paraId="21EB509A" w14:textId="77777777" w:rsidR="00EC3C35" w:rsidRDefault="00EC3C35">
      <w:pPr>
        <w:rPr>
          <w:rFonts w:ascii="Arial" w:hAnsi="Arial" w:cs="Arial"/>
          <w:sz w:val="32"/>
          <w:szCs w:val="32"/>
        </w:rPr>
      </w:pPr>
    </w:p>
    <w:p w14:paraId="6FBA7080" w14:textId="6FF68871" w:rsidR="00D349A4" w:rsidRPr="00637E29" w:rsidRDefault="00637E29">
      <w:pPr>
        <w:rPr>
          <w:rFonts w:ascii="Arial" w:hAnsi="Arial" w:cs="Arial"/>
          <w:b/>
          <w:bCs/>
          <w:sz w:val="32"/>
          <w:szCs w:val="32"/>
        </w:rPr>
      </w:pPr>
      <w:r w:rsidRPr="00637E29">
        <w:rPr>
          <w:rFonts w:ascii="Arial" w:hAnsi="Arial" w:cs="Arial"/>
          <w:b/>
          <w:bCs/>
          <w:sz w:val="32"/>
          <w:szCs w:val="32"/>
        </w:rPr>
        <w:t>A.</w:t>
      </w:r>
      <w:r w:rsidR="00D349A4" w:rsidRPr="00637E29">
        <w:rPr>
          <w:rFonts w:ascii="Arial" w:hAnsi="Arial" w:cs="Arial"/>
          <w:b/>
          <w:bCs/>
          <w:sz w:val="32"/>
          <w:szCs w:val="32"/>
        </w:rPr>
        <w:t xml:space="preserve"> Reference to the Context (5 × </w:t>
      </w:r>
      <w:r w:rsidR="00C05633" w:rsidRPr="00637E29">
        <w:rPr>
          <w:rFonts w:ascii="Arial" w:hAnsi="Arial" w:cs="Arial"/>
          <w:b/>
          <w:bCs/>
          <w:sz w:val="32"/>
          <w:szCs w:val="32"/>
        </w:rPr>
        <w:t>1</w:t>
      </w:r>
      <w:r w:rsidR="00D349A4" w:rsidRPr="00637E29">
        <w:rPr>
          <w:rFonts w:ascii="Arial" w:hAnsi="Arial" w:cs="Arial"/>
          <w:b/>
          <w:bCs/>
          <w:sz w:val="32"/>
          <w:szCs w:val="32"/>
        </w:rPr>
        <w:t xml:space="preserve">= </w:t>
      </w:r>
      <w:r w:rsidR="00C05633" w:rsidRPr="00637E29">
        <w:rPr>
          <w:rFonts w:ascii="Arial" w:hAnsi="Arial" w:cs="Arial"/>
          <w:b/>
          <w:bCs/>
          <w:sz w:val="32"/>
          <w:szCs w:val="32"/>
        </w:rPr>
        <w:t xml:space="preserve">5 </w:t>
      </w:r>
      <w:r w:rsidR="00D349A4" w:rsidRPr="00637E29">
        <w:rPr>
          <w:rFonts w:ascii="Arial" w:hAnsi="Arial" w:cs="Arial"/>
          <w:b/>
          <w:bCs/>
          <w:sz w:val="32"/>
          <w:szCs w:val="32"/>
        </w:rPr>
        <w:t>marks)</w:t>
      </w:r>
    </w:p>
    <w:p w14:paraId="286E4BC8" w14:textId="3C424A2C" w:rsidR="00D349A4" w:rsidRDefault="00D349A4">
      <w:pPr>
        <w:rPr>
          <w:rFonts w:ascii="Arial" w:hAnsi="Arial" w:cs="Arial"/>
          <w:sz w:val="32"/>
          <w:szCs w:val="32"/>
        </w:rPr>
      </w:pPr>
      <w:r>
        <w:rPr>
          <w:rFonts w:ascii="Arial" w:hAnsi="Arial" w:cs="Arial"/>
          <w:sz w:val="32"/>
          <w:szCs w:val="32"/>
        </w:rPr>
        <w:t>Read the lines and answer the questions that follow:</w:t>
      </w:r>
    </w:p>
    <w:p w14:paraId="0BB97135" w14:textId="77777777" w:rsidR="00466D81" w:rsidRPr="00927B7D" w:rsidRDefault="00466D81">
      <w:pPr>
        <w:pStyle w:val="NormalWeb"/>
        <w:rPr>
          <w:rFonts w:ascii="Arial" w:hAnsi="Arial" w:cs="Arial"/>
          <w:b/>
          <w:bCs/>
          <w:i/>
          <w:iCs/>
          <w:sz w:val="28"/>
          <w:szCs w:val="28"/>
        </w:rPr>
      </w:pPr>
      <w:r w:rsidRPr="00927B7D">
        <w:rPr>
          <w:rStyle w:val="Emphasis"/>
          <w:rFonts w:ascii="Arial" w:hAnsi="Arial" w:cs="Arial"/>
          <w:b/>
          <w:bCs/>
          <w:i w:val="0"/>
          <w:iCs w:val="0"/>
          <w:sz w:val="28"/>
          <w:szCs w:val="28"/>
          <w:highlight w:val="green"/>
        </w:rPr>
        <w:t>“Soak the earth around them,</w:t>
      </w:r>
      <w:r w:rsidRPr="00927B7D">
        <w:rPr>
          <w:rFonts w:ascii="Arial" w:hAnsi="Arial" w:cs="Arial"/>
          <w:b/>
          <w:bCs/>
          <w:i/>
          <w:iCs/>
          <w:sz w:val="28"/>
          <w:szCs w:val="28"/>
          <w:highlight w:val="green"/>
        </w:rPr>
        <w:br/>
      </w:r>
      <w:r w:rsidRPr="00927B7D">
        <w:rPr>
          <w:rStyle w:val="Emphasis"/>
          <w:rFonts w:ascii="Arial" w:hAnsi="Arial" w:cs="Arial"/>
          <w:b/>
          <w:bCs/>
          <w:i w:val="0"/>
          <w:iCs w:val="0"/>
          <w:sz w:val="28"/>
          <w:szCs w:val="28"/>
          <w:highlight w:val="green"/>
        </w:rPr>
        <w:t>Then through all the heat</w:t>
      </w:r>
      <w:r w:rsidRPr="00927B7D">
        <w:rPr>
          <w:rFonts w:ascii="Arial" w:hAnsi="Arial" w:cs="Arial"/>
          <w:b/>
          <w:bCs/>
          <w:i/>
          <w:iCs/>
          <w:sz w:val="28"/>
          <w:szCs w:val="28"/>
          <w:highlight w:val="green"/>
        </w:rPr>
        <w:br/>
      </w:r>
      <w:r w:rsidRPr="00927B7D">
        <w:rPr>
          <w:rStyle w:val="Emphasis"/>
          <w:rFonts w:ascii="Arial" w:hAnsi="Arial" w:cs="Arial"/>
          <w:b/>
          <w:bCs/>
          <w:i w:val="0"/>
          <w:iCs w:val="0"/>
          <w:sz w:val="28"/>
          <w:szCs w:val="28"/>
          <w:highlight w:val="green"/>
        </w:rPr>
        <w:t>The flowers will have water</w:t>
      </w:r>
      <w:r w:rsidRPr="00927B7D">
        <w:rPr>
          <w:rFonts w:ascii="Arial" w:hAnsi="Arial" w:cs="Arial"/>
          <w:b/>
          <w:bCs/>
          <w:i/>
          <w:iCs/>
          <w:sz w:val="28"/>
          <w:szCs w:val="28"/>
          <w:highlight w:val="green"/>
        </w:rPr>
        <w:br/>
      </w:r>
      <w:r w:rsidRPr="00927B7D">
        <w:rPr>
          <w:rStyle w:val="Emphasis"/>
          <w:rFonts w:ascii="Arial" w:hAnsi="Arial" w:cs="Arial"/>
          <w:b/>
          <w:bCs/>
          <w:i w:val="0"/>
          <w:iCs w:val="0"/>
          <w:sz w:val="28"/>
          <w:szCs w:val="28"/>
          <w:highlight w:val="green"/>
        </w:rPr>
        <w:t>For their thirsty feet.”</w:t>
      </w:r>
    </w:p>
    <w:p w14:paraId="6438BB18" w14:textId="204D1B5B" w:rsidR="00466D81" w:rsidRPr="00B96D6D" w:rsidRDefault="00466D81">
      <w:pPr>
        <w:pStyle w:val="Heading3"/>
        <w:rPr>
          <w:rFonts w:eastAsia="Times New Roman"/>
          <w:color w:val="156082" w:themeColor="accent1"/>
          <w:u w:val="single"/>
        </w:rPr>
      </w:pPr>
      <w:r w:rsidRPr="00B96D6D">
        <w:rPr>
          <w:rStyle w:val="Strong"/>
          <w:rFonts w:eastAsia="Times New Roman"/>
          <w:color w:val="156082" w:themeColor="accent1"/>
          <w:u w:val="single"/>
        </w:rPr>
        <w:t>Questions (</w:t>
      </w:r>
      <w:r w:rsidR="00927B7D" w:rsidRPr="00B96D6D">
        <w:rPr>
          <w:rStyle w:val="Strong"/>
          <w:rFonts w:eastAsia="Times New Roman"/>
          <w:color w:val="156082" w:themeColor="accent1"/>
          <w:u w:val="single"/>
        </w:rPr>
        <w:t>1</w:t>
      </w:r>
      <w:r w:rsidRPr="00B96D6D">
        <w:rPr>
          <w:rStyle w:val="Strong"/>
          <w:rFonts w:eastAsia="Times New Roman"/>
          <w:color w:val="156082" w:themeColor="accent1"/>
          <w:u w:val="single"/>
        </w:rPr>
        <w:t xml:space="preserve"> marks each):</w:t>
      </w:r>
    </w:p>
    <w:p w14:paraId="6F6E7470" w14:textId="6B67F70E" w:rsidR="00466D81" w:rsidRPr="00927B7D" w:rsidRDefault="00637E29">
      <w:pPr>
        <w:pStyle w:val="NormalWeb"/>
        <w:rPr>
          <w:b/>
          <w:bCs/>
          <w:sz w:val="28"/>
          <w:szCs w:val="28"/>
        </w:rPr>
      </w:pPr>
      <w:r>
        <w:rPr>
          <w:b/>
          <w:bCs/>
          <w:sz w:val="28"/>
          <w:szCs w:val="28"/>
        </w:rPr>
        <w:t>1</w:t>
      </w:r>
      <w:r w:rsidR="00466D81" w:rsidRPr="00927B7D">
        <w:rPr>
          <w:b/>
          <w:bCs/>
          <w:sz w:val="28"/>
          <w:szCs w:val="28"/>
        </w:rPr>
        <w:t xml:space="preserve">) Explain the meaning of the line </w:t>
      </w:r>
      <w:r w:rsidR="00466D81" w:rsidRPr="00927B7D">
        <w:rPr>
          <w:rStyle w:val="Emphasis"/>
          <w:b/>
          <w:bCs/>
          <w:sz w:val="28"/>
          <w:szCs w:val="28"/>
        </w:rPr>
        <w:t>“Soak the earth around them.”</w:t>
      </w:r>
    </w:p>
    <w:p w14:paraId="7B75DC07" w14:textId="7A6DAD29" w:rsidR="00466D81" w:rsidRPr="00927B7D" w:rsidRDefault="00637E29">
      <w:pPr>
        <w:pStyle w:val="NormalWeb"/>
        <w:rPr>
          <w:b/>
          <w:bCs/>
          <w:sz w:val="28"/>
          <w:szCs w:val="28"/>
        </w:rPr>
      </w:pPr>
      <w:r>
        <w:rPr>
          <w:b/>
          <w:bCs/>
          <w:sz w:val="28"/>
          <w:szCs w:val="28"/>
        </w:rPr>
        <w:t xml:space="preserve">2) </w:t>
      </w:r>
      <w:r w:rsidR="00466D81" w:rsidRPr="00927B7D">
        <w:rPr>
          <w:b/>
          <w:bCs/>
          <w:sz w:val="28"/>
          <w:szCs w:val="28"/>
        </w:rPr>
        <w:t xml:space="preserve"> State the benefit of soaking the soil before the heat of the day.</w:t>
      </w:r>
    </w:p>
    <w:p w14:paraId="7386F598" w14:textId="7E5C71D7" w:rsidR="00466D81" w:rsidRPr="00927B7D" w:rsidRDefault="00637E29">
      <w:pPr>
        <w:pStyle w:val="NormalWeb"/>
        <w:rPr>
          <w:b/>
          <w:bCs/>
          <w:sz w:val="28"/>
          <w:szCs w:val="28"/>
        </w:rPr>
      </w:pPr>
      <w:r>
        <w:rPr>
          <w:b/>
          <w:bCs/>
          <w:sz w:val="28"/>
          <w:szCs w:val="28"/>
        </w:rPr>
        <w:t xml:space="preserve">3) </w:t>
      </w:r>
      <w:r w:rsidR="00466D81" w:rsidRPr="00927B7D">
        <w:rPr>
          <w:b/>
          <w:bCs/>
          <w:sz w:val="28"/>
          <w:szCs w:val="28"/>
        </w:rPr>
        <w:t xml:space="preserve">Describe what is meant by </w:t>
      </w:r>
      <w:r w:rsidR="00466D81" w:rsidRPr="00927B7D">
        <w:rPr>
          <w:rStyle w:val="Emphasis"/>
          <w:b/>
          <w:bCs/>
          <w:sz w:val="28"/>
          <w:szCs w:val="28"/>
        </w:rPr>
        <w:t>“thirsty feet”</w:t>
      </w:r>
      <w:r w:rsidR="00466D81" w:rsidRPr="00927B7D">
        <w:rPr>
          <w:b/>
          <w:bCs/>
          <w:sz w:val="28"/>
          <w:szCs w:val="28"/>
        </w:rPr>
        <w:t xml:space="preserve"> in the poem.</w:t>
      </w:r>
    </w:p>
    <w:p w14:paraId="0F8B5EBC" w14:textId="77777777" w:rsidR="00637E29" w:rsidRDefault="00637E29">
      <w:pPr>
        <w:pStyle w:val="NormalWeb"/>
        <w:rPr>
          <w:b/>
          <w:bCs/>
          <w:sz w:val="28"/>
          <w:szCs w:val="28"/>
        </w:rPr>
      </w:pPr>
      <w:r>
        <w:rPr>
          <w:b/>
          <w:bCs/>
          <w:sz w:val="28"/>
          <w:szCs w:val="28"/>
        </w:rPr>
        <w:t xml:space="preserve">4) </w:t>
      </w:r>
      <w:r w:rsidR="00466D81" w:rsidRPr="00927B7D">
        <w:rPr>
          <w:b/>
          <w:bCs/>
          <w:sz w:val="28"/>
          <w:szCs w:val="28"/>
        </w:rPr>
        <w:t>Mention the correct method of watering plants suggested by these lines.</w:t>
      </w:r>
    </w:p>
    <w:p w14:paraId="6A695E60" w14:textId="3CFEE972" w:rsidR="00466D81" w:rsidRPr="00927B7D" w:rsidRDefault="00637E29">
      <w:pPr>
        <w:pStyle w:val="NormalWeb"/>
        <w:rPr>
          <w:b/>
          <w:bCs/>
          <w:sz w:val="28"/>
          <w:szCs w:val="28"/>
        </w:rPr>
      </w:pPr>
      <w:r>
        <w:rPr>
          <w:b/>
          <w:bCs/>
          <w:sz w:val="28"/>
          <w:szCs w:val="28"/>
        </w:rPr>
        <w:t xml:space="preserve">5) </w:t>
      </w:r>
      <w:r w:rsidR="00466D81" w:rsidRPr="00927B7D">
        <w:rPr>
          <w:b/>
          <w:bCs/>
          <w:sz w:val="28"/>
          <w:szCs w:val="28"/>
        </w:rPr>
        <w:t>Express the message given by these lines in one or two sentences</w:t>
      </w:r>
    </w:p>
    <w:p w14:paraId="2F6CAEB0" w14:textId="77777777" w:rsidR="00E92839" w:rsidRDefault="00E92839">
      <w:pPr>
        <w:rPr>
          <w:rFonts w:ascii="Arial" w:hAnsi="Arial" w:cs="Arial"/>
          <w:sz w:val="32"/>
          <w:szCs w:val="32"/>
        </w:rPr>
      </w:pPr>
    </w:p>
    <w:p w14:paraId="3886A1CC" w14:textId="3A0BFB2C" w:rsidR="00D349A4" w:rsidRPr="00E92839" w:rsidRDefault="009535D0">
      <w:pPr>
        <w:rPr>
          <w:rFonts w:ascii="Arial" w:hAnsi="Arial" w:cs="Arial"/>
          <w:b/>
          <w:bCs/>
          <w:sz w:val="32"/>
          <w:szCs w:val="32"/>
          <w:u w:val="single"/>
        </w:rPr>
      </w:pPr>
      <w:r w:rsidRPr="009535D0">
        <w:rPr>
          <w:rFonts w:ascii="Arial" w:hAnsi="Arial" w:cs="Arial"/>
          <w:b/>
          <w:bCs/>
          <w:sz w:val="32"/>
          <w:szCs w:val="32"/>
        </w:rPr>
        <w:t>B</w:t>
      </w:r>
      <w:r w:rsidR="00D349A4" w:rsidRPr="009535D0">
        <w:rPr>
          <w:rFonts w:ascii="Arial" w:hAnsi="Arial" w:cs="Arial"/>
          <w:b/>
          <w:bCs/>
          <w:sz w:val="32"/>
          <w:szCs w:val="32"/>
        </w:rPr>
        <w:t>)</w:t>
      </w:r>
      <w:r w:rsidR="00D349A4">
        <w:rPr>
          <w:rFonts w:ascii="Arial" w:hAnsi="Arial" w:cs="Arial"/>
          <w:sz w:val="32"/>
          <w:szCs w:val="32"/>
        </w:rPr>
        <w:t xml:space="preserve"> </w:t>
      </w:r>
      <w:r w:rsidR="00D349A4" w:rsidRPr="00E92839">
        <w:rPr>
          <w:rFonts w:ascii="Arial" w:hAnsi="Arial" w:cs="Arial"/>
          <w:b/>
          <w:bCs/>
          <w:sz w:val="32"/>
          <w:szCs w:val="32"/>
          <w:u w:val="single"/>
        </w:rPr>
        <w:t>Short Answer Questions (2 × 2 = 4 marks)</w:t>
      </w:r>
    </w:p>
    <w:p w14:paraId="1FF9DDDC" w14:textId="15339864" w:rsidR="00D349A4" w:rsidRPr="00D349A4" w:rsidRDefault="00D349A4" w:rsidP="00D349A4">
      <w:pPr>
        <w:pStyle w:val="ListParagraph"/>
        <w:numPr>
          <w:ilvl w:val="0"/>
          <w:numId w:val="2"/>
        </w:numPr>
        <w:rPr>
          <w:rFonts w:ascii="Arial" w:hAnsi="Arial" w:cs="Arial"/>
          <w:sz w:val="32"/>
          <w:szCs w:val="32"/>
        </w:rPr>
      </w:pPr>
      <w:r w:rsidRPr="00D349A4">
        <w:rPr>
          <w:rFonts w:ascii="Arial" w:hAnsi="Arial" w:cs="Arial"/>
          <w:sz w:val="32"/>
          <w:szCs w:val="32"/>
        </w:rPr>
        <w:t>Give two reasons mentioned in the poem for not watering plants at noon.</w:t>
      </w:r>
    </w:p>
    <w:p w14:paraId="4FC11717" w14:textId="77777777" w:rsidR="00D349A4" w:rsidRDefault="00D349A4">
      <w:pPr>
        <w:rPr>
          <w:rFonts w:ascii="Arial" w:hAnsi="Arial" w:cs="Arial"/>
          <w:sz w:val="32"/>
          <w:szCs w:val="32"/>
        </w:rPr>
      </w:pPr>
    </w:p>
    <w:p w14:paraId="3D9FA2D9" w14:textId="55FCD22F" w:rsidR="00D349A4" w:rsidRDefault="00C62424" w:rsidP="00D349A4">
      <w:pPr>
        <w:pStyle w:val="ListParagraph"/>
        <w:numPr>
          <w:ilvl w:val="0"/>
          <w:numId w:val="2"/>
        </w:numPr>
        <w:rPr>
          <w:rFonts w:ascii="Arial" w:hAnsi="Arial" w:cs="Arial"/>
          <w:sz w:val="32"/>
          <w:szCs w:val="32"/>
        </w:rPr>
      </w:pPr>
      <w:r>
        <w:rPr>
          <w:rFonts w:ascii="Arial" w:hAnsi="Arial" w:cs="Arial"/>
          <w:sz w:val="32"/>
          <w:szCs w:val="32"/>
        </w:rPr>
        <w:t>Explain why watering the roots is more useful than watering the leaves.</w:t>
      </w:r>
    </w:p>
    <w:p w14:paraId="22D64191" w14:textId="77777777" w:rsidR="00F477E8" w:rsidRPr="00F477E8" w:rsidRDefault="00F477E8" w:rsidP="00F477E8">
      <w:pPr>
        <w:pStyle w:val="ListParagraph"/>
        <w:rPr>
          <w:rFonts w:ascii="Arial" w:hAnsi="Arial" w:cs="Arial"/>
          <w:sz w:val="32"/>
          <w:szCs w:val="32"/>
        </w:rPr>
      </w:pPr>
    </w:p>
    <w:p w14:paraId="604A70CD" w14:textId="77777777" w:rsidR="00F477E8" w:rsidRDefault="00F477E8" w:rsidP="00F477E8">
      <w:pPr>
        <w:pStyle w:val="ListParagraph"/>
        <w:rPr>
          <w:rFonts w:ascii="Arial" w:hAnsi="Arial" w:cs="Arial"/>
          <w:sz w:val="32"/>
          <w:szCs w:val="32"/>
        </w:rPr>
      </w:pPr>
    </w:p>
    <w:p w14:paraId="66F638FB" w14:textId="77777777" w:rsidR="00F477E8" w:rsidRDefault="00F477E8" w:rsidP="00F477E8">
      <w:pPr>
        <w:pStyle w:val="ListParagraph"/>
        <w:rPr>
          <w:rFonts w:ascii="Arial" w:hAnsi="Arial" w:cs="Arial"/>
          <w:sz w:val="32"/>
          <w:szCs w:val="32"/>
        </w:rPr>
      </w:pPr>
    </w:p>
    <w:p w14:paraId="6631ABBD" w14:textId="77777777" w:rsidR="00F477E8" w:rsidRDefault="00F477E8" w:rsidP="00F477E8">
      <w:pPr>
        <w:pStyle w:val="ListParagraph"/>
        <w:rPr>
          <w:rFonts w:ascii="Arial" w:hAnsi="Arial" w:cs="Arial"/>
          <w:sz w:val="32"/>
          <w:szCs w:val="32"/>
        </w:rPr>
      </w:pPr>
    </w:p>
    <w:p w14:paraId="161CD9AC" w14:textId="77777777" w:rsidR="00F477E8" w:rsidRDefault="00F477E8" w:rsidP="00F477E8">
      <w:pPr>
        <w:pStyle w:val="ListParagraph"/>
        <w:rPr>
          <w:rFonts w:ascii="Arial" w:hAnsi="Arial" w:cs="Arial"/>
          <w:sz w:val="32"/>
          <w:szCs w:val="32"/>
        </w:rPr>
      </w:pPr>
    </w:p>
    <w:p w14:paraId="3D0B8FE7" w14:textId="77777777" w:rsidR="00F477E8" w:rsidRDefault="00F477E8" w:rsidP="00F477E8">
      <w:pPr>
        <w:pStyle w:val="ListParagraph"/>
        <w:rPr>
          <w:rFonts w:ascii="Arial" w:hAnsi="Arial" w:cs="Arial"/>
          <w:sz w:val="32"/>
          <w:szCs w:val="32"/>
        </w:rPr>
      </w:pPr>
    </w:p>
    <w:p w14:paraId="2EC9A560" w14:textId="77777777" w:rsidR="00F477E8" w:rsidRDefault="00F477E8" w:rsidP="00F477E8">
      <w:pPr>
        <w:pStyle w:val="ListParagraph"/>
        <w:rPr>
          <w:rFonts w:ascii="Arial" w:hAnsi="Arial" w:cs="Arial"/>
          <w:sz w:val="32"/>
          <w:szCs w:val="32"/>
        </w:rPr>
      </w:pPr>
    </w:p>
    <w:p w14:paraId="4B0D633A" w14:textId="4F00914B" w:rsidR="00F477E8" w:rsidRDefault="009535D0" w:rsidP="009535D0">
      <w:pPr>
        <w:rPr>
          <w:rFonts w:ascii="Arial" w:hAnsi="Arial" w:cs="Arial"/>
          <w:b/>
          <w:bCs/>
          <w:sz w:val="32"/>
          <w:szCs w:val="32"/>
        </w:rPr>
      </w:pPr>
      <w:r>
        <w:rPr>
          <w:rFonts w:ascii="Arial" w:hAnsi="Arial" w:cs="Arial"/>
          <w:b/>
          <w:bCs/>
          <w:sz w:val="32"/>
          <w:szCs w:val="32"/>
        </w:rPr>
        <w:t xml:space="preserve">C) </w:t>
      </w:r>
      <w:r w:rsidR="00F477E8">
        <w:rPr>
          <w:rFonts w:ascii="Arial" w:hAnsi="Arial" w:cs="Arial"/>
          <w:b/>
          <w:bCs/>
          <w:sz w:val="32"/>
          <w:szCs w:val="32"/>
        </w:rPr>
        <w:t>Value-Based Question (2 marks):</w:t>
      </w:r>
    </w:p>
    <w:p w14:paraId="5BA48342" w14:textId="77777777" w:rsidR="00F477E8" w:rsidRPr="009535D0" w:rsidRDefault="00F477E8" w:rsidP="009535D0">
      <w:pPr>
        <w:rPr>
          <w:rFonts w:ascii="Arial" w:hAnsi="Arial" w:cs="Arial"/>
          <w:b/>
          <w:bCs/>
          <w:sz w:val="32"/>
          <w:szCs w:val="32"/>
        </w:rPr>
      </w:pPr>
      <w:r>
        <w:rPr>
          <w:rFonts w:ascii="Arial" w:hAnsi="Arial" w:cs="Arial"/>
          <w:b/>
          <w:bCs/>
          <w:sz w:val="32"/>
          <w:szCs w:val="32"/>
        </w:rPr>
        <w:t>The poem “A Watering Rhyme” teaches us to care for plants properly. Explain how this message helps children become responsible and caring towards nature.</w:t>
      </w:r>
    </w:p>
    <w:p w14:paraId="1201DC9B" w14:textId="342AB019" w:rsidR="00D349A4" w:rsidRPr="00FB49CA" w:rsidRDefault="00FB49CA" w:rsidP="00FB49CA">
      <w:pPr>
        <w:rPr>
          <w:rFonts w:ascii="Arial" w:hAnsi="Arial" w:cs="Arial"/>
          <w:b/>
          <w:bCs/>
          <w:sz w:val="32"/>
          <w:szCs w:val="32"/>
        </w:rPr>
      </w:pPr>
      <w:proofErr w:type="spellStart"/>
      <w:r w:rsidRPr="00FB49CA">
        <w:rPr>
          <w:rFonts w:ascii="Arial" w:hAnsi="Arial" w:cs="Arial"/>
          <w:b/>
          <w:bCs/>
          <w:sz w:val="32"/>
          <w:szCs w:val="32"/>
        </w:rPr>
        <w:t>Ans</w:t>
      </w:r>
      <w:proofErr w:type="spellEnd"/>
      <w:r w:rsidRPr="00FB49CA">
        <w:rPr>
          <w:rFonts w:ascii="Arial" w:hAnsi="Arial" w:cs="Arial"/>
          <w:b/>
          <w:bCs/>
          <w:sz w:val="32"/>
          <w:szCs w:val="32"/>
        </w:rPr>
        <w:t xml:space="preserve">: </w:t>
      </w:r>
      <w:r w:rsidR="00861257">
        <w:rPr>
          <w:rFonts w:ascii="Arial" w:hAnsi="Arial" w:cs="Arial"/>
          <w:b/>
          <w:bCs/>
          <w:sz w:val="32"/>
          <w:szCs w:val="32"/>
        </w:rPr>
        <w:t>The poem teaches children to care for plants by watering them at the right time and in the right way. This helps children develop responsibility and love for nature, and understand the importance of protecting the environment.</w:t>
      </w:r>
    </w:p>
    <w:p w14:paraId="30374257" w14:textId="77777777" w:rsidR="00D349A4" w:rsidRDefault="00D349A4">
      <w:pPr>
        <w:pBdr>
          <w:bottom w:val="single" w:sz="6" w:space="1" w:color="auto"/>
        </w:pBdr>
        <w:rPr>
          <w:rFonts w:ascii="Arial" w:hAnsi="Arial" w:cs="Arial"/>
          <w:sz w:val="32"/>
          <w:szCs w:val="32"/>
        </w:rPr>
      </w:pPr>
    </w:p>
    <w:p w14:paraId="0DDB0A99" w14:textId="08DB4FF7" w:rsidR="00D349A4" w:rsidRDefault="00D349A4">
      <w:pPr>
        <w:rPr>
          <w:rFonts w:ascii="Arial" w:hAnsi="Arial" w:cs="Arial"/>
          <w:sz w:val="32"/>
          <w:szCs w:val="32"/>
        </w:rPr>
      </w:pPr>
    </w:p>
    <w:p w14:paraId="27325485" w14:textId="77777777" w:rsidR="00D349A4" w:rsidRPr="00D349A4" w:rsidRDefault="00D349A4">
      <w:pPr>
        <w:rPr>
          <w:rFonts w:ascii="Arial" w:hAnsi="Arial" w:cs="Arial"/>
          <w:sz w:val="32"/>
          <w:szCs w:val="32"/>
        </w:rPr>
      </w:pPr>
    </w:p>
    <w:p w14:paraId="254C2321" w14:textId="77777777" w:rsidR="00D86344" w:rsidRDefault="00D86344">
      <w:pPr>
        <w:rPr>
          <w:rFonts w:ascii="Arial" w:hAnsi="Arial" w:cs="Arial"/>
          <w:sz w:val="32"/>
          <w:szCs w:val="32"/>
        </w:rPr>
      </w:pPr>
    </w:p>
    <w:p w14:paraId="4A491BFB" w14:textId="77777777" w:rsidR="0070448D" w:rsidRDefault="0070448D">
      <w:pPr>
        <w:rPr>
          <w:rFonts w:ascii="Arial" w:hAnsi="Arial" w:cs="Arial"/>
          <w:sz w:val="32"/>
          <w:szCs w:val="32"/>
        </w:rPr>
      </w:pPr>
    </w:p>
    <w:p w14:paraId="6A8D6F6B" w14:textId="77777777" w:rsidR="0070448D" w:rsidRDefault="0070448D">
      <w:pPr>
        <w:rPr>
          <w:rFonts w:ascii="Arial" w:hAnsi="Arial" w:cs="Arial"/>
          <w:sz w:val="32"/>
          <w:szCs w:val="32"/>
        </w:rPr>
      </w:pPr>
    </w:p>
    <w:p w14:paraId="28951AB7" w14:textId="7639F3D0" w:rsidR="0070448D" w:rsidRDefault="0070448D">
      <w:pPr>
        <w:rPr>
          <w:rFonts w:ascii="Arial" w:hAnsi="Arial" w:cs="Arial"/>
          <w:b/>
          <w:bCs/>
          <w:sz w:val="32"/>
          <w:szCs w:val="32"/>
          <w:u w:val="single"/>
        </w:rPr>
      </w:pPr>
      <w:r w:rsidRPr="0070448D">
        <w:rPr>
          <w:rFonts w:ascii="Arial" w:hAnsi="Arial" w:cs="Arial"/>
          <w:b/>
          <w:bCs/>
          <w:sz w:val="32"/>
          <w:szCs w:val="32"/>
          <w:u w:val="single"/>
        </w:rPr>
        <w:t xml:space="preserve">Answers </w:t>
      </w:r>
    </w:p>
    <w:p w14:paraId="7D677E46" w14:textId="5CADDB5F" w:rsidR="00385EB2" w:rsidRPr="00385EB2" w:rsidRDefault="00385EB2" w:rsidP="00385EB2">
      <w:pPr>
        <w:pStyle w:val="ListParagraph"/>
        <w:numPr>
          <w:ilvl w:val="1"/>
          <w:numId w:val="2"/>
        </w:numPr>
        <w:rPr>
          <w:rFonts w:ascii="Arial" w:hAnsi="Arial" w:cs="Arial"/>
          <w:b/>
          <w:bCs/>
          <w:sz w:val="32"/>
          <w:szCs w:val="32"/>
        </w:rPr>
      </w:pPr>
      <w:r w:rsidRPr="00385EB2">
        <w:rPr>
          <w:rFonts w:ascii="Arial" w:hAnsi="Arial" w:cs="Arial"/>
          <w:b/>
          <w:bCs/>
          <w:sz w:val="32"/>
          <w:szCs w:val="32"/>
        </w:rPr>
        <w:t>The line means that water should be poured on the soil around the plants so that it reaches the roots.</w:t>
      </w:r>
    </w:p>
    <w:p w14:paraId="06642E0E" w14:textId="77777777" w:rsidR="00385EB2" w:rsidRPr="00385EB2" w:rsidRDefault="00385EB2">
      <w:pPr>
        <w:rPr>
          <w:rFonts w:ascii="Arial" w:hAnsi="Arial" w:cs="Arial"/>
          <w:b/>
          <w:bCs/>
          <w:sz w:val="32"/>
          <w:szCs w:val="32"/>
        </w:rPr>
      </w:pPr>
    </w:p>
    <w:p w14:paraId="7126006D" w14:textId="71CCD215" w:rsidR="00385EB2" w:rsidRPr="00385EB2" w:rsidRDefault="00385EB2">
      <w:pPr>
        <w:rPr>
          <w:rFonts w:ascii="Arial" w:hAnsi="Arial" w:cs="Arial"/>
          <w:b/>
          <w:bCs/>
          <w:sz w:val="32"/>
          <w:szCs w:val="32"/>
        </w:rPr>
      </w:pPr>
      <w:r w:rsidRPr="00385EB2">
        <w:rPr>
          <w:rFonts w:ascii="Arial" w:hAnsi="Arial" w:cs="Arial"/>
          <w:b/>
          <w:bCs/>
          <w:sz w:val="32"/>
          <w:szCs w:val="32"/>
        </w:rPr>
        <w:t>b)</w:t>
      </w:r>
      <w:r>
        <w:rPr>
          <w:rFonts w:ascii="Arial" w:hAnsi="Arial" w:cs="Arial"/>
          <w:b/>
          <w:bCs/>
          <w:sz w:val="32"/>
          <w:szCs w:val="32"/>
        </w:rPr>
        <w:t xml:space="preserve"> </w:t>
      </w:r>
      <w:r w:rsidRPr="00385EB2">
        <w:rPr>
          <w:rFonts w:ascii="Arial" w:hAnsi="Arial" w:cs="Arial"/>
          <w:b/>
          <w:bCs/>
          <w:sz w:val="32"/>
          <w:szCs w:val="32"/>
        </w:rPr>
        <w:t>Soaking the soil helps the plants get enough water to last through the hot part of the day.</w:t>
      </w:r>
    </w:p>
    <w:p w14:paraId="59EB4D42" w14:textId="77777777" w:rsidR="00385EB2" w:rsidRPr="00385EB2" w:rsidRDefault="00385EB2">
      <w:pPr>
        <w:rPr>
          <w:rFonts w:ascii="Arial" w:hAnsi="Arial" w:cs="Arial"/>
          <w:b/>
          <w:bCs/>
          <w:sz w:val="32"/>
          <w:szCs w:val="32"/>
        </w:rPr>
      </w:pPr>
    </w:p>
    <w:p w14:paraId="178DFC2B" w14:textId="5F798C8F" w:rsidR="00385EB2" w:rsidRPr="00385EB2" w:rsidRDefault="00385EB2">
      <w:pPr>
        <w:rPr>
          <w:rFonts w:ascii="Arial" w:hAnsi="Arial" w:cs="Arial"/>
          <w:b/>
          <w:bCs/>
          <w:sz w:val="32"/>
          <w:szCs w:val="32"/>
        </w:rPr>
      </w:pPr>
      <w:r w:rsidRPr="00385EB2">
        <w:rPr>
          <w:rFonts w:ascii="Arial" w:hAnsi="Arial" w:cs="Arial"/>
          <w:b/>
          <w:bCs/>
          <w:sz w:val="32"/>
          <w:szCs w:val="32"/>
        </w:rPr>
        <w:t>c)</w:t>
      </w:r>
      <w:r>
        <w:rPr>
          <w:rFonts w:ascii="Arial" w:hAnsi="Arial" w:cs="Arial"/>
          <w:b/>
          <w:bCs/>
          <w:sz w:val="32"/>
          <w:szCs w:val="32"/>
        </w:rPr>
        <w:t xml:space="preserve"> </w:t>
      </w:r>
      <w:r w:rsidRPr="00385EB2">
        <w:rPr>
          <w:rFonts w:ascii="Arial" w:hAnsi="Arial" w:cs="Arial"/>
          <w:b/>
          <w:bCs/>
          <w:sz w:val="32"/>
          <w:szCs w:val="32"/>
        </w:rPr>
        <w:t>The phrase “thirsty feet” refers to the roots of the plants which absorb water from the soil.</w:t>
      </w:r>
    </w:p>
    <w:p w14:paraId="3D0FC361" w14:textId="77777777" w:rsidR="00385EB2" w:rsidRPr="00385EB2" w:rsidRDefault="00385EB2">
      <w:pPr>
        <w:rPr>
          <w:rFonts w:ascii="Arial" w:hAnsi="Arial" w:cs="Arial"/>
          <w:b/>
          <w:bCs/>
          <w:sz w:val="32"/>
          <w:szCs w:val="32"/>
        </w:rPr>
      </w:pPr>
    </w:p>
    <w:p w14:paraId="16A9FBD4" w14:textId="639243D1" w:rsidR="00385EB2" w:rsidRPr="00385EB2" w:rsidRDefault="00385EB2">
      <w:pPr>
        <w:rPr>
          <w:rFonts w:ascii="Arial" w:hAnsi="Arial" w:cs="Arial"/>
          <w:b/>
          <w:bCs/>
          <w:sz w:val="32"/>
          <w:szCs w:val="32"/>
        </w:rPr>
      </w:pPr>
      <w:r w:rsidRPr="00385EB2">
        <w:rPr>
          <w:rFonts w:ascii="Arial" w:hAnsi="Arial" w:cs="Arial"/>
          <w:b/>
          <w:bCs/>
          <w:sz w:val="32"/>
          <w:szCs w:val="32"/>
        </w:rPr>
        <w:t>d)</w:t>
      </w:r>
      <w:r>
        <w:rPr>
          <w:rFonts w:ascii="Arial" w:hAnsi="Arial" w:cs="Arial"/>
          <w:b/>
          <w:bCs/>
          <w:sz w:val="32"/>
          <w:szCs w:val="32"/>
        </w:rPr>
        <w:t xml:space="preserve"> </w:t>
      </w:r>
      <w:r w:rsidRPr="00385EB2">
        <w:rPr>
          <w:rFonts w:ascii="Arial" w:hAnsi="Arial" w:cs="Arial"/>
          <w:b/>
          <w:bCs/>
          <w:sz w:val="32"/>
          <w:szCs w:val="32"/>
        </w:rPr>
        <w:t>The poem suggests watering the soil properly around the roots instead of watering the leaves.</w:t>
      </w:r>
    </w:p>
    <w:p w14:paraId="122EAA91" w14:textId="77777777" w:rsidR="00385EB2" w:rsidRPr="00385EB2" w:rsidRDefault="00385EB2">
      <w:pPr>
        <w:rPr>
          <w:rFonts w:ascii="Arial" w:hAnsi="Arial" w:cs="Arial"/>
          <w:b/>
          <w:bCs/>
          <w:sz w:val="32"/>
          <w:szCs w:val="32"/>
        </w:rPr>
      </w:pPr>
    </w:p>
    <w:p w14:paraId="23523925" w14:textId="24103E3B" w:rsidR="00385EB2" w:rsidRPr="00A95057" w:rsidRDefault="00385EB2">
      <w:pPr>
        <w:rPr>
          <w:rFonts w:ascii="Arial" w:hAnsi="Arial" w:cs="Arial"/>
          <w:b/>
          <w:bCs/>
          <w:sz w:val="32"/>
          <w:szCs w:val="32"/>
        </w:rPr>
      </w:pPr>
      <w:r w:rsidRPr="00385EB2">
        <w:rPr>
          <w:rFonts w:ascii="Arial" w:hAnsi="Arial" w:cs="Arial"/>
          <w:b/>
          <w:bCs/>
          <w:sz w:val="32"/>
          <w:szCs w:val="32"/>
        </w:rPr>
        <w:t>e)</w:t>
      </w:r>
      <w:r w:rsidR="00A95057">
        <w:rPr>
          <w:rFonts w:ascii="Arial" w:hAnsi="Arial" w:cs="Arial"/>
          <w:b/>
          <w:bCs/>
          <w:sz w:val="32"/>
          <w:szCs w:val="32"/>
        </w:rPr>
        <w:t xml:space="preserve"> </w:t>
      </w:r>
      <w:r w:rsidR="00A95057" w:rsidRPr="00A95057">
        <w:rPr>
          <w:rFonts w:ascii="Arial" w:eastAsia="Times New Roman" w:hAnsi="Arial" w:cs="Arial"/>
          <w:b/>
          <w:bCs/>
          <w:sz w:val="32"/>
          <w:szCs w:val="32"/>
        </w:rPr>
        <w:t>The message is that correct and careful watering helps plants stay healthy even in hot weather.</w:t>
      </w:r>
    </w:p>
    <w:p w14:paraId="2C4C4690" w14:textId="77777777" w:rsidR="004D5B88" w:rsidRPr="00A95057" w:rsidRDefault="004D5B88">
      <w:pPr>
        <w:rPr>
          <w:rFonts w:ascii="Arial" w:hAnsi="Arial" w:cs="Arial"/>
          <w:b/>
          <w:bCs/>
          <w:sz w:val="32"/>
          <w:szCs w:val="32"/>
        </w:rPr>
      </w:pPr>
    </w:p>
    <w:sectPr w:rsidR="004D5B88" w:rsidRPr="00A9505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E1ED9"/>
    <w:multiLevelType w:val="hybridMultilevel"/>
    <w:tmpl w:val="240AD7C0"/>
    <w:lvl w:ilvl="0" w:tplc="FFFFFFFF">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2F5691B"/>
    <w:multiLevelType w:val="hybridMultilevel"/>
    <w:tmpl w:val="AD507F28"/>
    <w:lvl w:ilvl="0" w:tplc="FFFFFFFF">
      <w:start w:val="1"/>
      <w:numFmt w:val="decimal"/>
      <w:lvlText w:val="%1."/>
      <w:lvlJc w:val="left"/>
      <w:pPr>
        <w:ind w:left="720" w:hanging="360"/>
      </w:pPr>
      <w:rPr>
        <w:rFonts w:hint="default"/>
      </w:rPr>
    </w:lvl>
    <w:lvl w:ilvl="1" w:tplc="B2202A78">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15063905">
    <w:abstractNumId w:val="0"/>
  </w:num>
  <w:num w:numId="2" w16cid:durableId="20760798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1"/>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344"/>
    <w:rsid w:val="00111A40"/>
    <w:rsid w:val="00385EB2"/>
    <w:rsid w:val="004327E5"/>
    <w:rsid w:val="00466D81"/>
    <w:rsid w:val="004D5B88"/>
    <w:rsid w:val="006156A4"/>
    <w:rsid w:val="00637E29"/>
    <w:rsid w:val="0070448D"/>
    <w:rsid w:val="00797B18"/>
    <w:rsid w:val="007D3682"/>
    <w:rsid w:val="0080511E"/>
    <w:rsid w:val="00861257"/>
    <w:rsid w:val="00927B7D"/>
    <w:rsid w:val="009535D0"/>
    <w:rsid w:val="00A23A8D"/>
    <w:rsid w:val="00A84AF8"/>
    <w:rsid w:val="00A95057"/>
    <w:rsid w:val="00AA78C0"/>
    <w:rsid w:val="00B96D6D"/>
    <w:rsid w:val="00C05633"/>
    <w:rsid w:val="00C55063"/>
    <w:rsid w:val="00C62424"/>
    <w:rsid w:val="00D349A4"/>
    <w:rsid w:val="00D67A86"/>
    <w:rsid w:val="00D86344"/>
    <w:rsid w:val="00E92839"/>
    <w:rsid w:val="00EC3C35"/>
    <w:rsid w:val="00F477E8"/>
    <w:rsid w:val="00FB49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254DFFA"/>
  <w15:chartTrackingRefBased/>
  <w15:docId w15:val="{7DECB09C-1D57-114B-A6E2-B58A19DE5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63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63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863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63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63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63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63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63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63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63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63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63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63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63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63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63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63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6344"/>
    <w:rPr>
      <w:rFonts w:eastAsiaTheme="majorEastAsia" w:cstheme="majorBidi"/>
      <w:color w:val="272727" w:themeColor="text1" w:themeTint="D8"/>
    </w:rPr>
  </w:style>
  <w:style w:type="paragraph" w:styleId="Title">
    <w:name w:val="Title"/>
    <w:basedOn w:val="Normal"/>
    <w:next w:val="Normal"/>
    <w:link w:val="TitleChar"/>
    <w:uiPriority w:val="10"/>
    <w:qFormat/>
    <w:rsid w:val="00D863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63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63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63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6344"/>
    <w:pPr>
      <w:spacing w:before="160"/>
      <w:jc w:val="center"/>
    </w:pPr>
    <w:rPr>
      <w:i/>
      <w:iCs/>
      <w:color w:val="404040" w:themeColor="text1" w:themeTint="BF"/>
    </w:rPr>
  </w:style>
  <w:style w:type="character" w:customStyle="1" w:styleId="QuoteChar">
    <w:name w:val="Quote Char"/>
    <w:basedOn w:val="DefaultParagraphFont"/>
    <w:link w:val="Quote"/>
    <w:uiPriority w:val="29"/>
    <w:rsid w:val="00D86344"/>
    <w:rPr>
      <w:i/>
      <w:iCs/>
      <w:color w:val="404040" w:themeColor="text1" w:themeTint="BF"/>
    </w:rPr>
  </w:style>
  <w:style w:type="paragraph" w:styleId="ListParagraph">
    <w:name w:val="List Paragraph"/>
    <w:basedOn w:val="Normal"/>
    <w:uiPriority w:val="34"/>
    <w:qFormat/>
    <w:rsid w:val="00D86344"/>
    <w:pPr>
      <w:ind w:left="720"/>
      <w:contextualSpacing/>
    </w:pPr>
  </w:style>
  <w:style w:type="character" w:styleId="IntenseEmphasis">
    <w:name w:val="Intense Emphasis"/>
    <w:basedOn w:val="DefaultParagraphFont"/>
    <w:uiPriority w:val="21"/>
    <w:qFormat/>
    <w:rsid w:val="00D86344"/>
    <w:rPr>
      <w:i/>
      <w:iCs/>
      <w:color w:val="0F4761" w:themeColor="accent1" w:themeShade="BF"/>
    </w:rPr>
  </w:style>
  <w:style w:type="paragraph" w:styleId="IntenseQuote">
    <w:name w:val="Intense Quote"/>
    <w:basedOn w:val="Normal"/>
    <w:next w:val="Normal"/>
    <w:link w:val="IntenseQuoteChar"/>
    <w:uiPriority w:val="30"/>
    <w:qFormat/>
    <w:rsid w:val="00D863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6344"/>
    <w:rPr>
      <w:i/>
      <w:iCs/>
      <w:color w:val="0F4761" w:themeColor="accent1" w:themeShade="BF"/>
    </w:rPr>
  </w:style>
  <w:style w:type="character" w:styleId="IntenseReference">
    <w:name w:val="Intense Reference"/>
    <w:basedOn w:val="DefaultParagraphFont"/>
    <w:uiPriority w:val="32"/>
    <w:qFormat/>
    <w:rsid w:val="00D86344"/>
    <w:rPr>
      <w:b/>
      <w:bCs/>
      <w:smallCaps/>
      <w:color w:val="0F4761" w:themeColor="accent1" w:themeShade="BF"/>
      <w:spacing w:val="5"/>
    </w:rPr>
  </w:style>
  <w:style w:type="paragraph" w:styleId="NormalWeb">
    <w:name w:val="Normal (Web)"/>
    <w:basedOn w:val="Normal"/>
    <w:uiPriority w:val="99"/>
    <w:semiHidden/>
    <w:unhideWhenUsed/>
    <w:rsid w:val="00466D81"/>
    <w:pPr>
      <w:spacing w:before="100" w:beforeAutospacing="1" w:after="100" w:afterAutospacing="1" w:line="240" w:lineRule="auto"/>
    </w:pPr>
    <w:rPr>
      <w:rFonts w:ascii="Times New Roman" w:hAnsi="Times New Roman" w:cs="Times New Roman"/>
      <w:kern w:val="0"/>
      <w14:ligatures w14:val="none"/>
    </w:rPr>
  </w:style>
  <w:style w:type="character" w:styleId="Emphasis">
    <w:name w:val="Emphasis"/>
    <w:basedOn w:val="DefaultParagraphFont"/>
    <w:uiPriority w:val="20"/>
    <w:qFormat/>
    <w:rsid w:val="00466D81"/>
    <w:rPr>
      <w:i/>
      <w:iCs/>
    </w:rPr>
  </w:style>
  <w:style w:type="character" w:styleId="Strong">
    <w:name w:val="Strong"/>
    <w:basedOn w:val="DefaultParagraphFont"/>
    <w:uiPriority w:val="22"/>
    <w:qFormat/>
    <w:rsid w:val="00466D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256</Words>
  <Characters>1460</Characters>
  <Application>Microsoft Office Word</Application>
  <DocSecurity>0</DocSecurity>
  <Lines>12</Lines>
  <Paragraphs>3</Paragraphs>
  <ScaleCrop>false</ScaleCrop>
  <Company/>
  <LinksUpToDate>false</LinksUpToDate>
  <CharactersWithSpaces>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Amrita Das</dc:creator>
  <cp:keywords/>
  <dc:description/>
  <cp:lastModifiedBy>Amrita Das</cp:lastModifiedBy>
  <cp:revision>2</cp:revision>
  <dcterms:created xsi:type="dcterms:W3CDTF">2026-01-15T15:35:00Z</dcterms:created>
  <dcterms:modified xsi:type="dcterms:W3CDTF">2026-01-15T15:35:00Z</dcterms:modified>
</cp:coreProperties>
</file>