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1841" w14:textId="4CCE899A" w:rsidR="00D96A4A" w:rsidRPr="005275BD" w:rsidRDefault="00D96A4A">
      <w:pPr>
        <w:rPr>
          <w:rFonts w:ascii="Arial" w:hAnsi="Arial" w:cs="Arial"/>
          <w:b/>
          <w:bCs/>
          <w:u w:val="single"/>
        </w:rPr>
      </w:pPr>
      <w:r>
        <w:t xml:space="preserve">                             </w:t>
      </w:r>
      <w:r w:rsidRPr="005275BD">
        <w:rPr>
          <w:rFonts w:ascii="Arial" w:hAnsi="Arial" w:cs="Arial"/>
          <w:b/>
          <w:bCs/>
          <w:u w:val="single"/>
        </w:rPr>
        <w:t xml:space="preserve">CRITICAL ANALYSIS </w:t>
      </w:r>
    </w:p>
    <w:p w14:paraId="2E285719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 xml:space="preserve">The chapter presents a light-hearted mystery through the perspectives of two children, Maya and </w:t>
      </w:r>
      <w:proofErr w:type="spellStart"/>
      <w:r w:rsidRPr="005275BD">
        <w:rPr>
          <w:rFonts w:ascii="Arial" w:hAnsi="Arial" w:cs="Arial"/>
        </w:rPr>
        <w:t>Nishad</w:t>
      </w:r>
      <w:proofErr w:type="spellEnd"/>
      <w:r w:rsidRPr="005275BD">
        <w:rPr>
          <w:rFonts w:ascii="Arial" w:hAnsi="Arial" w:cs="Arial"/>
        </w:rPr>
        <w:t>, making the narrative engaging and relatable.</w:t>
      </w:r>
    </w:p>
    <w:p w14:paraId="5CA2199F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>The story highlights the contrast between logic without empathy (Maya) and empathy without prejudice (</w:t>
      </w:r>
      <w:proofErr w:type="spellStart"/>
      <w:r w:rsidRPr="005275BD">
        <w:rPr>
          <w:rFonts w:ascii="Arial" w:hAnsi="Arial" w:cs="Arial"/>
        </w:rPr>
        <w:t>Nishad</w:t>
      </w:r>
      <w:proofErr w:type="spellEnd"/>
      <w:r w:rsidRPr="005275BD">
        <w:rPr>
          <w:rFonts w:ascii="Arial" w:hAnsi="Arial" w:cs="Arial"/>
        </w:rPr>
        <w:t>).</w:t>
      </w:r>
    </w:p>
    <w:p w14:paraId="51BDC3CD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>Maya’s character reflects curiosity, intelligence, and imagination, but also exposes the danger of forming opinions based on assumptions rather than facts.</w:t>
      </w:r>
    </w:p>
    <w:p w14:paraId="780D5D8B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275BD">
        <w:rPr>
          <w:rFonts w:ascii="Arial" w:hAnsi="Arial" w:cs="Arial"/>
        </w:rPr>
        <w:t>Nishad</w:t>
      </w:r>
      <w:proofErr w:type="spellEnd"/>
      <w:r w:rsidRPr="005275BD">
        <w:rPr>
          <w:rFonts w:ascii="Arial" w:hAnsi="Arial" w:cs="Arial"/>
        </w:rPr>
        <w:t xml:space="preserve">, though younger, shows emotional maturity and kindness, questioning Maya’s negative views about Mr </w:t>
      </w:r>
      <w:proofErr w:type="spellStart"/>
      <w:r w:rsidRPr="005275BD">
        <w:rPr>
          <w:rFonts w:ascii="Arial" w:hAnsi="Arial" w:cs="Arial"/>
        </w:rPr>
        <w:t>Nath</w:t>
      </w:r>
      <w:proofErr w:type="spellEnd"/>
      <w:r w:rsidRPr="005275BD">
        <w:rPr>
          <w:rFonts w:ascii="Arial" w:hAnsi="Arial" w:cs="Arial"/>
        </w:rPr>
        <w:t>.</w:t>
      </w:r>
    </w:p>
    <w:p w14:paraId="33CAA80A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>The central theme of the chapter is appearance versus reality, showing that outward behaviour or loneliness should not be mistaken for criminal intent.</w:t>
      </w:r>
    </w:p>
    <w:p w14:paraId="009D5BEE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>The chapter criticises the human tendency to jump to conclusions and judge others without sufficient evidence.</w:t>
      </w:r>
    </w:p>
    <w:p w14:paraId="2FDC7A33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 xml:space="preserve">Mr </w:t>
      </w:r>
      <w:proofErr w:type="spellStart"/>
      <w:r w:rsidRPr="005275BD">
        <w:rPr>
          <w:rFonts w:ascii="Arial" w:hAnsi="Arial" w:cs="Arial"/>
        </w:rPr>
        <w:t>Nath’s</w:t>
      </w:r>
      <w:proofErr w:type="spellEnd"/>
      <w:r w:rsidRPr="005275BD">
        <w:rPr>
          <w:rFonts w:ascii="Arial" w:hAnsi="Arial" w:cs="Arial"/>
        </w:rPr>
        <w:t xml:space="preserve"> character remains mysterious, serving as a tool to reveal the children’s contrasting thought processes rather than as a fully developed character.</w:t>
      </w:r>
    </w:p>
    <w:p w14:paraId="3848CDF8" w14:textId="77777777" w:rsidR="00D96A4A" w:rsidRPr="005275BD" w:rsidRDefault="00D96A4A" w:rsidP="00D96A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75BD">
        <w:rPr>
          <w:rFonts w:ascii="Arial" w:hAnsi="Arial" w:cs="Arial"/>
        </w:rPr>
        <w:t>The simple language and child-centred narration make the story accessible while conveying a deeper moral message.</w:t>
      </w:r>
    </w:p>
    <w:p w14:paraId="5C128775" w14:textId="77777777" w:rsidR="00D96A4A" w:rsidRDefault="00D96A4A">
      <w:pPr>
        <w:rPr>
          <w:rFonts w:ascii="Arial" w:hAnsi="Arial" w:cs="Arial"/>
        </w:rPr>
      </w:pPr>
      <w:r w:rsidRPr="005275BD">
        <w:rPr>
          <w:rFonts w:ascii="Arial" w:hAnsi="Arial" w:cs="Arial"/>
        </w:rPr>
        <w:t>The story encourages readers to develop compassion, tolerance, and critical thinking instead of suspicion.</w:t>
      </w:r>
    </w:p>
    <w:p w14:paraId="429EFDD7" w14:textId="77777777" w:rsidR="005275BD" w:rsidRDefault="005275BD">
      <w:pPr>
        <w:rPr>
          <w:rFonts w:ascii="Arial" w:hAnsi="Arial" w:cs="Arial"/>
        </w:rPr>
      </w:pPr>
    </w:p>
    <w:p w14:paraId="1CF90FFF" w14:textId="4195C615" w:rsidR="005275BD" w:rsidRDefault="005275BD">
      <w:pPr>
        <w:rPr>
          <w:rFonts w:ascii="Arial" w:hAnsi="Arial" w:cs="Arial"/>
          <w:b/>
          <w:bCs/>
          <w:u w:val="single"/>
        </w:rPr>
      </w:pPr>
      <w:r w:rsidRPr="005275BD">
        <w:rPr>
          <w:rFonts w:ascii="Arial" w:hAnsi="Arial" w:cs="Arial"/>
          <w:b/>
          <w:bCs/>
          <w:u w:val="single"/>
        </w:rPr>
        <w:t>ANSWER THE FOLLOWING QUESTIONS-</w:t>
      </w:r>
    </w:p>
    <w:p w14:paraId="2A9DBF63" w14:textId="300ED8EB" w:rsidR="005275BD" w:rsidRDefault="005275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Q1. </w:t>
      </w:r>
      <w:r w:rsidR="007771CE" w:rsidRPr="007771CE">
        <w:rPr>
          <w:rFonts w:ascii="Arial" w:hAnsi="Arial" w:cs="Arial"/>
        </w:rPr>
        <w:t xml:space="preserve">How did </w:t>
      </w:r>
      <w:proofErr w:type="spellStart"/>
      <w:r w:rsidR="007771CE" w:rsidRPr="007771CE">
        <w:rPr>
          <w:rFonts w:ascii="Arial" w:hAnsi="Arial" w:cs="Arial"/>
        </w:rPr>
        <w:t>Nishad</w:t>
      </w:r>
      <w:proofErr w:type="spellEnd"/>
      <w:r w:rsidR="007771CE" w:rsidRPr="007771CE">
        <w:rPr>
          <w:rFonts w:ascii="Arial" w:hAnsi="Arial" w:cs="Arial"/>
        </w:rPr>
        <w:t xml:space="preserve"> show empathy towards Mr </w:t>
      </w:r>
      <w:proofErr w:type="spellStart"/>
      <w:r w:rsidR="007771CE" w:rsidRPr="007771CE">
        <w:rPr>
          <w:rFonts w:ascii="Arial" w:hAnsi="Arial" w:cs="Arial"/>
        </w:rPr>
        <w:t>Nath</w:t>
      </w:r>
      <w:proofErr w:type="spellEnd"/>
      <w:r w:rsidR="007771CE" w:rsidRPr="007771CE">
        <w:rPr>
          <w:rFonts w:ascii="Arial" w:hAnsi="Arial" w:cs="Arial"/>
        </w:rPr>
        <w:t>?</w:t>
      </w:r>
    </w:p>
    <w:p w14:paraId="72D28098" w14:textId="4A4171DF" w:rsidR="007771CE" w:rsidRDefault="007771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Q2. </w:t>
      </w:r>
      <w:r w:rsidR="00094629">
        <w:rPr>
          <w:rFonts w:ascii="Arial" w:hAnsi="Arial" w:cs="Arial"/>
        </w:rPr>
        <w:t xml:space="preserve">Comment on </w:t>
      </w:r>
      <w:r w:rsidR="00765971" w:rsidRPr="00765971">
        <w:rPr>
          <w:rFonts w:ascii="Arial" w:hAnsi="Arial" w:cs="Arial"/>
        </w:rPr>
        <w:t xml:space="preserve">the physical appearance of Mr </w:t>
      </w:r>
      <w:proofErr w:type="spellStart"/>
      <w:r w:rsidR="00765971" w:rsidRPr="00765971">
        <w:rPr>
          <w:rFonts w:ascii="Arial" w:hAnsi="Arial" w:cs="Arial"/>
        </w:rPr>
        <w:t>Nath</w:t>
      </w:r>
      <w:proofErr w:type="spellEnd"/>
      <w:r w:rsidR="00765971" w:rsidRPr="00765971">
        <w:rPr>
          <w:rFonts w:ascii="Arial" w:hAnsi="Arial" w:cs="Arial"/>
        </w:rPr>
        <w:t xml:space="preserve"> as observed by the children.</w:t>
      </w:r>
    </w:p>
    <w:p w14:paraId="206A01BF" w14:textId="152D1FBA" w:rsidR="00765971" w:rsidRDefault="00765971">
      <w:pPr>
        <w:rPr>
          <w:rFonts w:ascii="Arial" w:hAnsi="Arial" w:cs="Arial"/>
          <w:b/>
          <w:bCs/>
          <w:u w:val="single"/>
        </w:rPr>
      </w:pPr>
      <w:r w:rsidRPr="00765971">
        <w:rPr>
          <w:rFonts w:ascii="Arial" w:hAnsi="Arial" w:cs="Arial"/>
          <w:b/>
          <w:bCs/>
          <w:u w:val="single"/>
        </w:rPr>
        <w:t xml:space="preserve">HOTS </w:t>
      </w:r>
    </w:p>
    <w:p w14:paraId="717B216B" w14:textId="2AD333BB" w:rsidR="00765971" w:rsidRPr="00765971" w:rsidRDefault="007659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QA. </w:t>
      </w:r>
      <w:r w:rsidR="00377915" w:rsidRPr="00377915">
        <w:rPr>
          <w:rFonts w:ascii="Arial" w:hAnsi="Arial" w:cs="Arial"/>
        </w:rPr>
        <w:t xml:space="preserve">Describe how Mr </w:t>
      </w:r>
      <w:proofErr w:type="spellStart"/>
      <w:r w:rsidR="00377915" w:rsidRPr="00377915">
        <w:rPr>
          <w:rFonts w:ascii="Arial" w:hAnsi="Arial" w:cs="Arial"/>
        </w:rPr>
        <w:t>Nath’s</w:t>
      </w:r>
      <w:proofErr w:type="spellEnd"/>
      <w:r w:rsidR="00377915" w:rsidRPr="00377915">
        <w:rPr>
          <w:rFonts w:ascii="Arial" w:hAnsi="Arial" w:cs="Arial"/>
        </w:rPr>
        <w:t xml:space="preserve"> quiet nature created mystery.</w:t>
      </w:r>
    </w:p>
    <w:p w14:paraId="1D5AD193" w14:textId="77777777" w:rsidR="005275BD" w:rsidRPr="005275BD" w:rsidRDefault="005275BD">
      <w:pPr>
        <w:rPr>
          <w:rFonts w:ascii="Arial" w:hAnsi="Arial" w:cs="Arial"/>
        </w:rPr>
      </w:pPr>
    </w:p>
    <w:sectPr w:rsidR="005275BD" w:rsidRPr="00527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A3519"/>
    <w:multiLevelType w:val="hybridMultilevel"/>
    <w:tmpl w:val="7E9CB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7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4A"/>
    <w:rsid w:val="00094629"/>
    <w:rsid w:val="00195249"/>
    <w:rsid w:val="00377915"/>
    <w:rsid w:val="005275BD"/>
    <w:rsid w:val="00765971"/>
    <w:rsid w:val="007771CE"/>
    <w:rsid w:val="007F5706"/>
    <w:rsid w:val="00D96A4A"/>
    <w:rsid w:val="00EC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6F5CA"/>
  <w15:chartTrackingRefBased/>
  <w15:docId w15:val="{77B42A38-435D-AF45-B4B9-9E5B977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A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A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A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A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A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2026-01-29T02:54:00Z</dcterms:created>
  <dcterms:modified xsi:type="dcterms:W3CDTF">2026-01-29T02:54:00Z</dcterms:modified>
</cp:coreProperties>
</file>