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CC79F" w14:textId="77777777" w:rsidR="00916302" w:rsidRDefault="00C44339">
      <w:pPr>
        <w:spacing w:after="0" w:line="240" w:lineRule="auto"/>
      </w:pPr>
      <w:r>
        <w:rPr>
          <w:rFonts w:ascii="Arial-BoldMT" w:hAnsi="Arial-BoldMT"/>
          <w:b/>
          <w:bCs/>
          <w:color w:val="000000"/>
          <w:kern w:val="0"/>
          <w:sz w:val="21"/>
          <w:szCs w:val="21"/>
          <w:u w:val="single"/>
        </w:rPr>
        <w:t>The following passage contains incorrect verbs that are used incorrectly by using the following format: INCORRECT WORD- CORRECT WORD</w:t>
      </w:r>
    </w:p>
    <w:p w14:paraId="67C30423" w14:textId="77777777" w:rsidR="00916302" w:rsidRDefault="00916302">
      <w:pPr>
        <w:pStyle w:val="p1"/>
        <w:rPr>
          <w:rFonts w:hint="eastAsia"/>
        </w:rPr>
      </w:pPr>
    </w:p>
    <w:p w14:paraId="3F82A9B4" w14:textId="77777777" w:rsidR="00916302" w:rsidRDefault="00C44339">
      <w:pPr>
        <w:pStyle w:val="p1"/>
        <w:rPr>
          <w:rFonts w:hint="eastAsia"/>
        </w:rPr>
      </w:pPr>
      <w:r>
        <w:rPr>
          <w:rStyle w:val="s1"/>
        </w:rPr>
        <w:t xml:space="preserve">Yesterday, Kevin </w:t>
      </w:r>
      <w:r>
        <w:rPr>
          <w:rStyle w:val="s2"/>
          <w:b w:val="0"/>
          <w:bCs w:val="0"/>
        </w:rPr>
        <w:t>wake</w:t>
      </w:r>
      <w:r>
        <w:rPr>
          <w:rStyle w:val="s1"/>
        </w:rPr>
        <w:t xml:space="preserve"> up late because his alarm </w:t>
      </w:r>
      <w:r>
        <w:rPr>
          <w:rStyle w:val="s2"/>
          <w:b w:val="0"/>
          <w:bCs w:val="0"/>
        </w:rPr>
        <w:t>do</w:t>
      </w:r>
      <w:r>
        <w:rPr>
          <w:rStyle w:val="s1"/>
        </w:rPr>
        <w:t xml:space="preserve"> not go off. He </w:t>
      </w:r>
      <w:r>
        <w:rPr>
          <w:rStyle w:val="s2"/>
          <w:b w:val="0"/>
          <w:bCs w:val="0"/>
        </w:rPr>
        <w:t>run</w:t>
      </w:r>
      <w:r>
        <w:rPr>
          <w:rStyle w:val="s1"/>
        </w:rPr>
        <w:t xml:space="preserve"> to the kitchen and </w:t>
      </w:r>
      <w:r>
        <w:rPr>
          <w:rStyle w:val="s2"/>
          <w:b w:val="0"/>
          <w:bCs w:val="0"/>
        </w:rPr>
        <w:t>see</w:t>
      </w:r>
      <w:r>
        <w:rPr>
          <w:rStyle w:val="s1"/>
        </w:rPr>
        <w:t xml:space="preserve"> that his roommates </w:t>
      </w:r>
      <w:r>
        <w:rPr>
          <w:rStyle w:val="s2"/>
          <w:b w:val="0"/>
          <w:bCs w:val="0"/>
        </w:rPr>
        <w:t>has</w:t>
      </w:r>
      <w:r>
        <w:rPr>
          <w:rStyle w:val="s1"/>
        </w:rPr>
        <w:t xml:space="preserve"> eaten all the cereal. "I </w:t>
      </w:r>
      <w:r>
        <w:rPr>
          <w:rStyle w:val="s2"/>
          <w:b w:val="0"/>
          <w:bCs w:val="0"/>
        </w:rPr>
        <w:t>is</w:t>
      </w:r>
      <w:r>
        <w:rPr>
          <w:rStyle w:val="s1"/>
        </w:rPr>
        <w:t xml:space="preserve"> going to be late!" he </w:t>
      </w:r>
      <w:r>
        <w:rPr>
          <w:rStyle w:val="s2"/>
          <w:b w:val="0"/>
          <w:bCs w:val="0"/>
        </w:rPr>
        <w:t>shout</w:t>
      </w:r>
      <w:r>
        <w:rPr>
          <w:rStyle w:val="s1"/>
        </w:rPr>
        <w:t xml:space="preserve">. He </w:t>
      </w:r>
      <w:r>
        <w:rPr>
          <w:rStyle w:val="s2"/>
          <w:b w:val="0"/>
          <w:bCs w:val="0"/>
        </w:rPr>
        <w:t>grab</w:t>
      </w:r>
      <w:r>
        <w:rPr>
          <w:rStyle w:val="s1"/>
        </w:rPr>
        <w:t xml:space="preserve"> his keys, but they </w:t>
      </w:r>
      <w:r>
        <w:rPr>
          <w:rStyle w:val="s2"/>
          <w:b w:val="0"/>
          <w:bCs w:val="0"/>
        </w:rPr>
        <w:t>was</w:t>
      </w:r>
      <w:r>
        <w:rPr>
          <w:rStyle w:val="s1"/>
        </w:rPr>
        <w:t xml:space="preserve"> hidden under a pile of mail. By the time he </w:t>
      </w:r>
      <w:r>
        <w:rPr>
          <w:rStyle w:val="s2"/>
          <w:b w:val="0"/>
          <w:bCs w:val="0"/>
        </w:rPr>
        <w:t>reach</w:t>
      </w:r>
      <w:r>
        <w:rPr>
          <w:rStyle w:val="s1"/>
        </w:rPr>
        <w:t xml:space="preserve"> the bus stop, the bus </w:t>
      </w:r>
      <w:r>
        <w:rPr>
          <w:rStyle w:val="s2"/>
          <w:b w:val="0"/>
          <w:bCs w:val="0"/>
        </w:rPr>
        <w:t>have</w:t>
      </w:r>
      <w:r>
        <w:rPr>
          <w:rStyle w:val="s1"/>
        </w:rPr>
        <w:t xml:space="preserve"> already left. Now, Kevin </w:t>
      </w:r>
      <w:r>
        <w:rPr>
          <w:rStyle w:val="s2"/>
          <w:b w:val="0"/>
          <w:bCs w:val="0"/>
        </w:rPr>
        <w:t>deciding</w:t>
      </w:r>
      <w:r>
        <w:rPr>
          <w:rStyle w:val="s1"/>
        </w:rPr>
        <w:t xml:space="preserve"> to just walk, even though it </w:t>
      </w:r>
      <w:r>
        <w:rPr>
          <w:rStyle w:val="s2"/>
          <w:b w:val="0"/>
          <w:bCs w:val="0"/>
        </w:rPr>
        <w:t>start</w:t>
      </w:r>
      <w:r>
        <w:rPr>
          <w:rStyle w:val="s1"/>
        </w:rPr>
        <w:t xml:space="preserve"> to rain.</w:t>
      </w:r>
    </w:p>
    <w:p w14:paraId="12B522F4" w14:textId="77777777" w:rsidR="00916302" w:rsidRDefault="00916302">
      <w:pPr>
        <w:pStyle w:val="p1"/>
        <w:rPr>
          <w:rFonts w:hint="eastAsia"/>
        </w:rPr>
      </w:pPr>
    </w:p>
    <w:p w14:paraId="4A0AA5D5" w14:textId="77777777" w:rsidR="00916302" w:rsidRDefault="00916302">
      <w:pPr>
        <w:pStyle w:val="p1"/>
        <w:rPr>
          <w:rFonts w:hint="eastAsia"/>
        </w:rPr>
      </w:pPr>
    </w:p>
    <w:p w14:paraId="1588C941" w14:textId="77777777" w:rsidR="00916302" w:rsidRDefault="00916302">
      <w:pPr>
        <w:pStyle w:val="p1"/>
        <w:rPr>
          <w:rFonts w:hint="eastAsia"/>
        </w:rPr>
      </w:pPr>
    </w:p>
    <w:p w14:paraId="3B9D732B" w14:textId="77777777" w:rsidR="00916302" w:rsidRDefault="00916302">
      <w:pPr>
        <w:pStyle w:val="p1"/>
        <w:rPr>
          <w:rFonts w:hint="eastAsia"/>
        </w:rPr>
      </w:pPr>
    </w:p>
    <w:p w14:paraId="22580713" w14:textId="77777777" w:rsidR="00916302" w:rsidRDefault="00916302">
      <w:pPr>
        <w:pStyle w:val="p1"/>
        <w:rPr>
          <w:rFonts w:hint="eastAsia"/>
        </w:rPr>
      </w:pPr>
    </w:p>
    <w:p w14:paraId="26141E33" w14:textId="77777777" w:rsidR="00916302" w:rsidRDefault="00916302">
      <w:pPr>
        <w:pStyle w:val="p1"/>
        <w:rPr>
          <w:rFonts w:hint="eastAsia"/>
        </w:rPr>
      </w:pPr>
    </w:p>
    <w:p w14:paraId="6CD74A24" w14:textId="77777777" w:rsidR="00916302" w:rsidRDefault="00916302">
      <w:pPr>
        <w:pStyle w:val="p1"/>
        <w:rPr>
          <w:rFonts w:hint="eastAsia"/>
        </w:rPr>
      </w:pPr>
    </w:p>
    <w:p w14:paraId="1A442916" w14:textId="77777777" w:rsidR="00916302" w:rsidRDefault="00C44339">
      <w:pPr>
        <w:pStyle w:val="p1"/>
        <w:rPr>
          <w:rFonts w:hint="eastAsia"/>
        </w:rPr>
      </w:pPr>
      <w:r>
        <w:rPr>
          <w:rStyle w:val="s1"/>
        </w:rPr>
        <w:t>Answers—</w:t>
      </w:r>
    </w:p>
    <w:p w14:paraId="43E8FAF2" w14:textId="77777777" w:rsidR="00916302" w:rsidRDefault="00916302">
      <w:pPr>
        <w:pStyle w:val="p1"/>
        <w:rPr>
          <w:rFonts w:hint="eastAsia"/>
        </w:rPr>
      </w:pPr>
    </w:p>
    <w:p w14:paraId="5BEFFA77" w14:textId="77777777" w:rsidR="00916302" w:rsidRDefault="00C44339">
      <w:pPr>
        <w:pStyle w:val="p3"/>
        <w:rPr>
          <w:rFonts w:hint="eastAsia"/>
        </w:rPr>
      </w:pPr>
      <w:r>
        <w:rPr>
          <w:rStyle w:val="s1"/>
        </w:rPr>
        <w:t xml:space="preserve">• </w:t>
      </w:r>
      <w:r>
        <w:rPr>
          <w:rStyle w:val="s2"/>
        </w:rPr>
        <w:t>Woke</w:t>
      </w:r>
      <w:r>
        <w:rPr>
          <w:rStyle w:val="s1"/>
        </w:rPr>
        <w:t xml:space="preserve"> (Past tense)</w:t>
      </w:r>
    </w:p>
    <w:p w14:paraId="20689E4B" w14:textId="77777777" w:rsidR="00916302" w:rsidRDefault="00C44339">
      <w:pPr>
        <w:pStyle w:val="p4"/>
        <w:rPr>
          <w:rFonts w:hint="eastAsia"/>
        </w:rPr>
      </w:pPr>
      <w:r>
        <w:rPr>
          <w:rStyle w:val="s1"/>
        </w:rPr>
        <w:t xml:space="preserve">• </w:t>
      </w:r>
      <w:r>
        <w:rPr>
          <w:rStyle w:val="s2"/>
        </w:rPr>
        <w:t>Did</w:t>
      </w:r>
      <w:r>
        <w:rPr>
          <w:rStyle w:val="s1"/>
        </w:rPr>
        <w:t xml:space="preserve"> (Past tense)</w:t>
      </w:r>
    </w:p>
    <w:p w14:paraId="688D6EC6" w14:textId="77777777" w:rsidR="00916302" w:rsidRDefault="00C44339">
      <w:pPr>
        <w:pStyle w:val="p4"/>
        <w:rPr>
          <w:rFonts w:hint="eastAsia"/>
        </w:rPr>
      </w:pPr>
      <w:r>
        <w:rPr>
          <w:rStyle w:val="s1"/>
        </w:rPr>
        <w:t xml:space="preserve">• </w:t>
      </w:r>
      <w:r>
        <w:rPr>
          <w:rStyle w:val="s2"/>
        </w:rPr>
        <w:t>Ran / Saw</w:t>
      </w:r>
      <w:r>
        <w:rPr>
          <w:rStyle w:val="s1"/>
        </w:rPr>
        <w:t xml:space="preserve"> (Past tense consistency)</w:t>
      </w:r>
    </w:p>
    <w:p w14:paraId="14DF7F5E" w14:textId="77777777" w:rsidR="00916302" w:rsidRDefault="00C44339">
      <w:pPr>
        <w:pStyle w:val="p4"/>
        <w:rPr>
          <w:rFonts w:hint="eastAsia"/>
        </w:rPr>
      </w:pPr>
      <w:r>
        <w:rPr>
          <w:rStyle w:val="s1"/>
        </w:rPr>
        <w:t xml:space="preserve">• </w:t>
      </w:r>
      <w:r>
        <w:rPr>
          <w:rStyle w:val="s2"/>
        </w:rPr>
        <w:t>Had</w:t>
      </w:r>
      <w:r>
        <w:rPr>
          <w:rStyle w:val="s1"/>
        </w:rPr>
        <w:t xml:space="preserve"> (Plural subject "roommates")</w:t>
      </w:r>
    </w:p>
    <w:p w14:paraId="5D260007" w14:textId="77777777" w:rsidR="00916302" w:rsidRDefault="00C44339">
      <w:pPr>
        <w:pStyle w:val="p4"/>
        <w:rPr>
          <w:rFonts w:hint="eastAsia"/>
        </w:rPr>
      </w:pPr>
      <w:r>
        <w:rPr>
          <w:rStyle w:val="s1"/>
        </w:rPr>
        <w:t xml:space="preserve">• </w:t>
      </w:r>
      <w:r>
        <w:rPr>
          <w:rStyle w:val="s2"/>
        </w:rPr>
        <w:t>Am</w:t>
      </w:r>
      <w:r>
        <w:rPr>
          <w:rStyle w:val="s1"/>
        </w:rPr>
        <w:t xml:space="preserve"> (First-person singular)</w:t>
      </w:r>
    </w:p>
    <w:p w14:paraId="15DC064E" w14:textId="77777777" w:rsidR="00916302" w:rsidRDefault="00C44339">
      <w:pPr>
        <w:pStyle w:val="p4"/>
        <w:rPr>
          <w:rFonts w:hint="eastAsia"/>
        </w:rPr>
      </w:pPr>
      <w:r>
        <w:rPr>
          <w:rStyle w:val="s1"/>
        </w:rPr>
        <w:t xml:space="preserve">• </w:t>
      </w:r>
      <w:r>
        <w:rPr>
          <w:rStyle w:val="s2"/>
        </w:rPr>
        <w:t>Shouted / Grabbed</w:t>
      </w:r>
      <w:r>
        <w:rPr>
          <w:rStyle w:val="s1"/>
        </w:rPr>
        <w:t xml:space="preserve"> (Past tense)</w:t>
      </w:r>
    </w:p>
    <w:p w14:paraId="34EA982E" w14:textId="77777777" w:rsidR="00916302" w:rsidRDefault="00C44339">
      <w:pPr>
        <w:pStyle w:val="p4"/>
        <w:rPr>
          <w:rFonts w:hint="eastAsia"/>
        </w:rPr>
      </w:pPr>
      <w:r>
        <w:rPr>
          <w:rStyle w:val="s1"/>
        </w:rPr>
        <w:t xml:space="preserve">• </w:t>
      </w:r>
      <w:r>
        <w:rPr>
          <w:rStyle w:val="s2"/>
        </w:rPr>
        <w:t>Were</w:t>
      </w:r>
      <w:r>
        <w:rPr>
          <w:rStyle w:val="s1"/>
        </w:rPr>
        <w:t xml:space="preserve"> (Plural subject "keys")</w:t>
      </w:r>
    </w:p>
    <w:p w14:paraId="26DCFF3E" w14:textId="77777777" w:rsidR="00916302" w:rsidRDefault="00C44339">
      <w:pPr>
        <w:pStyle w:val="p4"/>
        <w:rPr>
          <w:rFonts w:hint="eastAsia"/>
        </w:rPr>
      </w:pPr>
      <w:r>
        <w:rPr>
          <w:rStyle w:val="s1"/>
        </w:rPr>
        <w:t xml:space="preserve">• </w:t>
      </w:r>
      <w:r>
        <w:rPr>
          <w:rStyle w:val="s2"/>
        </w:rPr>
        <w:t>Reached / Had</w:t>
      </w:r>
      <w:r>
        <w:rPr>
          <w:rStyle w:val="s1"/>
        </w:rPr>
        <w:t xml:space="preserve"> (Past tense)</w:t>
      </w:r>
    </w:p>
    <w:p w14:paraId="0738C1E6" w14:textId="77777777" w:rsidR="00916302" w:rsidRDefault="00C44339">
      <w:pPr>
        <w:pStyle w:val="p4"/>
        <w:rPr>
          <w:rFonts w:hint="eastAsia"/>
        </w:rPr>
      </w:pPr>
      <w:r>
        <w:rPr>
          <w:rStyle w:val="s1"/>
        </w:rPr>
        <w:t xml:space="preserve">• </w:t>
      </w:r>
      <w:r>
        <w:rPr>
          <w:rStyle w:val="s2"/>
        </w:rPr>
        <w:t>Decides</w:t>
      </w:r>
      <w:r>
        <w:rPr>
          <w:rStyle w:val="s1"/>
        </w:rPr>
        <w:t xml:space="preserve"> (Present tense) or </w:t>
      </w:r>
      <w:r>
        <w:rPr>
          <w:rStyle w:val="s2"/>
        </w:rPr>
        <w:t>Decided</w:t>
      </w:r>
      <w:r>
        <w:rPr>
          <w:rStyle w:val="s1"/>
        </w:rPr>
        <w:t xml:space="preserve"> (Past)</w:t>
      </w:r>
    </w:p>
    <w:p w14:paraId="277335E6" w14:textId="77777777" w:rsidR="00916302" w:rsidRDefault="00C44339">
      <w:pPr>
        <w:pStyle w:val="p4"/>
        <w:rPr>
          <w:rFonts w:hint="eastAsia"/>
        </w:rPr>
      </w:pPr>
      <w:r>
        <w:rPr>
          <w:rStyle w:val="s1"/>
        </w:rPr>
        <w:t xml:space="preserve">• </w:t>
      </w:r>
      <w:r>
        <w:rPr>
          <w:rStyle w:val="s2"/>
        </w:rPr>
        <w:t>Starts / Started</w:t>
      </w:r>
      <w:r>
        <w:rPr>
          <w:rStyle w:val="s1"/>
        </w:rPr>
        <w:t xml:space="preserve"> (Subject-verb agreement)</w:t>
      </w:r>
    </w:p>
    <w:p w14:paraId="09E78BE1" w14:textId="77777777" w:rsidR="00916302" w:rsidRDefault="00916302"/>
    <w:sectPr w:rsidR="00916302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489661" w14:textId="77777777" w:rsidR="00C44339" w:rsidRDefault="00C44339">
      <w:pPr>
        <w:spacing w:after="0" w:line="240" w:lineRule="auto"/>
      </w:pPr>
      <w:r>
        <w:separator/>
      </w:r>
    </w:p>
  </w:endnote>
  <w:endnote w:type="continuationSeparator" w:id="0">
    <w:p w14:paraId="6681562B" w14:textId="77777777" w:rsidR="00C44339" w:rsidRDefault="00C443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AppleSystemUIFont">
    <w:altName w:val="Cambria"/>
    <w:panose1 w:val="020B0604020202020204"/>
    <w:charset w:val="00"/>
    <w:family w:val="roman"/>
    <w:pitch w:val="default"/>
  </w:font>
  <w:font w:name=".SFUI-Regular">
    <w:altName w:val="Cambria"/>
    <w:panose1 w:val="020B0604020202020204"/>
    <w:charset w:val="00"/>
    <w:family w:val="roman"/>
    <w:pitch w:val="default"/>
  </w:font>
  <w:font w:name=".SFUI-Semibold">
    <w:altName w:val="Cambria"/>
    <w:panose1 w:val="020B0604020202020204"/>
    <w:charset w:val="00"/>
    <w:family w:val="roman"/>
    <w:pitch w:val="default"/>
  </w:font>
  <w:font w:name="Arial-BoldMT">
    <w:altName w:val="Arial"/>
    <w:panose1 w:val="020B0604020202020204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61BDEF" w14:textId="77777777" w:rsidR="00C44339" w:rsidRDefault="00C4433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325EBA6" w14:textId="77777777" w:rsidR="00C44339" w:rsidRDefault="00C443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revisionView w:inkAnnotations="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302"/>
    <w:rsid w:val="008F619A"/>
    <w:rsid w:val="00916302"/>
    <w:rsid w:val="00C44339"/>
    <w:rsid w:val="00D41642"/>
    <w:rsid w:val="00FB5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A2BCFD8"/>
  <w15:docId w15:val="{12998CB7-44AF-48E0-9677-9419BBB29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Yu Mincho" w:hAnsi="Calibri" w:cs="Arial"/>
        <w:kern w:val="3"/>
        <w:sz w:val="24"/>
        <w:szCs w:val="24"/>
        <w:lang w:val="en-US" w:eastAsia="en-US" w:bidi="ar-SA"/>
      </w:rPr>
    </w:rPrDefault>
    <w:pPrDefault>
      <w:pPr>
        <w:autoSpaceDN w:val="0"/>
        <w:spacing w:after="16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Calibri Light" w:eastAsia="Yu Gothic Light" w:hAnsi="Calibri Light" w:cs="Times New Roman"/>
      <w:color w:val="2F5496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Calibri Light" w:eastAsia="Yu Gothic Light" w:hAnsi="Calibri Light" w:cs="Times New Roman"/>
      <w:color w:val="2F5496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Yu Gothic Light" w:cs="Times New Roman"/>
      <w:color w:val="2F5496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eastAsia="Yu Gothic Light" w:cs="Times New Roman"/>
      <w:i/>
      <w:iCs/>
      <w:color w:val="2F549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eastAsia="Yu Gothic Light" w:cs="Times New Roman"/>
      <w:color w:val="2F549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eastAsia="Yu Gothic Light" w:cs="Times New Roman"/>
      <w:i/>
      <w:iCs/>
      <w:color w:val="595959"/>
    </w:rPr>
  </w:style>
  <w:style w:type="paragraph" w:styleId="Heading7">
    <w:name w:val="heading 7"/>
    <w:basedOn w:val="Normal"/>
    <w:next w:val="Normal"/>
    <w:pPr>
      <w:keepNext/>
      <w:keepLines/>
      <w:spacing w:before="40" w:after="0"/>
      <w:outlineLvl w:val="6"/>
    </w:pPr>
    <w:rPr>
      <w:rFonts w:eastAsia="Yu Gothic Light" w:cs="Times New Roman"/>
      <w:color w:val="595959"/>
    </w:rPr>
  </w:style>
  <w:style w:type="paragraph" w:styleId="Heading8">
    <w:name w:val="heading 8"/>
    <w:basedOn w:val="Normal"/>
    <w:next w:val="Normal"/>
    <w:pPr>
      <w:keepNext/>
      <w:keepLines/>
      <w:spacing w:after="0"/>
      <w:outlineLvl w:val="7"/>
    </w:pPr>
    <w:rPr>
      <w:rFonts w:eastAsia="Yu Gothic Light" w:cs="Times New Roman"/>
      <w:i/>
      <w:iCs/>
      <w:color w:val="272727"/>
    </w:rPr>
  </w:style>
  <w:style w:type="paragraph" w:styleId="Heading9">
    <w:name w:val="heading 9"/>
    <w:basedOn w:val="Normal"/>
    <w:next w:val="Normal"/>
    <w:pPr>
      <w:keepNext/>
      <w:keepLines/>
      <w:spacing w:after="0"/>
      <w:outlineLvl w:val="8"/>
    </w:pPr>
    <w:rPr>
      <w:rFonts w:eastAsia="Yu Gothic Light" w:cs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rPr>
      <w:rFonts w:ascii="Calibri Light" w:eastAsia="Yu Gothic Light" w:hAnsi="Calibri Light" w:cs="Times New Roman"/>
      <w:color w:val="2F5496"/>
      <w:sz w:val="40"/>
      <w:szCs w:val="40"/>
    </w:rPr>
  </w:style>
  <w:style w:type="character" w:customStyle="1" w:styleId="Heading2Char">
    <w:name w:val="Heading 2 Char"/>
    <w:basedOn w:val="DefaultParagraphFont"/>
    <w:rPr>
      <w:rFonts w:ascii="Calibri Light" w:eastAsia="Yu Gothic Light" w:hAnsi="Calibri Light" w:cs="Times New Roman"/>
      <w:color w:val="2F5496"/>
      <w:sz w:val="32"/>
      <w:szCs w:val="32"/>
    </w:rPr>
  </w:style>
  <w:style w:type="character" w:customStyle="1" w:styleId="Heading3Char">
    <w:name w:val="Heading 3 Char"/>
    <w:basedOn w:val="DefaultParagraphFont"/>
    <w:rPr>
      <w:rFonts w:eastAsia="Yu Gothic Light" w:cs="Times New Roman"/>
      <w:color w:val="2F5496"/>
      <w:sz w:val="28"/>
      <w:szCs w:val="28"/>
    </w:rPr>
  </w:style>
  <w:style w:type="character" w:customStyle="1" w:styleId="Heading4Char">
    <w:name w:val="Heading 4 Char"/>
    <w:basedOn w:val="DefaultParagraphFont"/>
    <w:rPr>
      <w:rFonts w:eastAsia="Yu Gothic Light" w:cs="Times New Roman"/>
      <w:i/>
      <w:iCs/>
      <w:color w:val="2F5496"/>
    </w:rPr>
  </w:style>
  <w:style w:type="character" w:customStyle="1" w:styleId="Heading5Char">
    <w:name w:val="Heading 5 Char"/>
    <w:basedOn w:val="DefaultParagraphFont"/>
    <w:rPr>
      <w:rFonts w:eastAsia="Yu Gothic Light" w:cs="Times New Roman"/>
      <w:color w:val="2F5496"/>
    </w:rPr>
  </w:style>
  <w:style w:type="character" w:customStyle="1" w:styleId="Heading6Char">
    <w:name w:val="Heading 6 Char"/>
    <w:basedOn w:val="DefaultParagraphFont"/>
    <w:rPr>
      <w:rFonts w:eastAsia="Yu Gothic Light" w:cs="Times New Roman"/>
      <w:i/>
      <w:iCs/>
      <w:color w:val="595959"/>
    </w:rPr>
  </w:style>
  <w:style w:type="character" w:customStyle="1" w:styleId="Heading7Char">
    <w:name w:val="Heading 7 Char"/>
    <w:basedOn w:val="DefaultParagraphFont"/>
    <w:rPr>
      <w:rFonts w:eastAsia="Yu Gothic Light" w:cs="Times New Roman"/>
      <w:color w:val="595959"/>
    </w:rPr>
  </w:style>
  <w:style w:type="character" w:customStyle="1" w:styleId="Heading8Char">
    <w:name w:val="Heading 8 Char"/>
    <w:basedOn w:val="DefaultParagraphFont"/>
    <w:rPr>
      <w:rFonts w:eastAsia="Yu Gothic Light" w:cs="Times New Roman"/>
      <w:i/>
      <w:iCs/>
      <w:color w:val="272727"/>
    </w:rPr>
  </w:style>
  <w:style w:type="character" w:customStyle="1" w:styleId="Heading9Char">
    <w:name w:val="Heading 9 Char"/>
    <w:basedOn w:val="DefaultParagraphFont"/>
    <w:rPr>
      <w:rFonts w:eastAsia="Yu Gothic Light" w:cs="Times New Roman"/>
      <w:color w:val="272727"/>
    </w:r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</w:pPr>
    <w:rPr>
      <w:rFonts w:ascii="Calibri Light" w:eastAsia="Yu Gothic Light" w:hAnsi="Calibri Light" w:cs="Times New Roman"/>
      <w:spacing w:val="-10"/>
      <w:sz w:val="56"/>
      <w:szCs w:val="56"/>
    </w:rPr>
  </w:style>
  <w:style w:type="character" w:customStyle="1" w:styleId="TitleChar">
    <w:name w:val="Title Char"/>
    <w:basedOn w:val="DefaultParagraphFont"/>
    <w:rPr>
      <w:rFonts w:ascii="Calibri Light" w:eastAsia="Yu Gothic Light" w:hAnsi="Calibri Light" w:cs="Times New Roman"/>
      <w:spacing w:val="-10"/>
      <w:kern w:val="3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rFonts w:eastAsia="Yu Gothic Light" w:cs="Times New Roman"/>
      <w:color w:val="595959"/>
      <w:spacing w:val="15"/>
      <w:sz w:val="28"/>
      <w:szCs w:val="28"/>
    </w:rPr>
  </w:style>
  <w:style w:type="character" w:customStyle="1" w:styleId="SubtitleChar">
    <w:name w:val="Subtitle Char"/>
    <w:basedOn w:val="DefaultParagraphFont"/>
    <w:rPr>
      <w:rFonts w:eastAsia="Yu Gothic Light" w:cs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basedOn w:val="DefaultParagraphFont"/>
    <w:rPr>
      <w:i/>
      <w:iCs/>
      <w:color w:val="404040"/>
    </w:rPr>
  </w:style>
  <w:style w:type="paragraph" w:styleId="ListParagraph">
    <w:name w:val="List Paragraph"/>
    <w:basedOn w:val="Normal"/>
    <w:pPr>
      <w:ind w:left="720"/>
    </w:pPr>
  </w:style>
  <w:style w:type="character" w:styleId="IntenseEmphasis">
    <w:name w:val="Intense Emphasis"/>
    <w:basedOn w:val="DefaultParagraphFont"/>
    <w:rPr>
      <w:i/>
      <w:iCs/>
      <w:color w:val="2F5496"/>
    </w:rPr>
  </w:style>
  <w:style w:type="paragraph" w:styleId="IntenseQuote">
    <w:name w:val="Intense Quote"/>
    <w:basedOn w:val="Normal"/>
    <w:next w:val="Normal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IntenseQuoteChar">
    <w:name w:val="Intense Quote Char"/>
    <w:basedOn w:val="DefaultParagraphFont"/>
    <w:rPr>
      <w:i/>
      <w:iCs/>
      <w:color w:val="2F5496"/>
    </w:rPr>
  </w:style>
  <w:style w:type="character" w:styleId="IntenseReference">
    <w:name w:val="Intense Reference"/>
    <w:basedOn w:val="DefaultParagraphFont"/>
    <w:rPr>
      <w:b/>
      <w:bCs/>
      <w:smallCaps/>
      <w:color w:val="2F5496"/>
      <w:spacing w:val="5"/>
    </w:rPr>
  </w:style>
  <w:style w:type="paragraph" w:customStyle="1" w:styleId="p1">
    <w:name w:val="p1"/>
    <w:basedOn w:val="Normal"/>
    <w:pPr>
      <w:spacing w:before="75" w:after="0" w:line="240" w:lineRule="auto"/>
    </w:pPr>
    <w:rPr>
      <w:rFonts w:ascii=".AppleSystemUIFont" w:hAnsi=".AppleSystemUIFont" w:cs="Times New Roman"/>
      <w:color w:val="1B1C1D"/>
      <w:kern w:val="0"/>
      <w:sz w:val="21"/>
      <w:szCs w:val="21"/>
    </w:rPr>
  </w:style>
  <w:style w:type="paragraph" w:customStyle="1" w:styleId="p2">
    <w:name w:val="p2"/>
    <w:basedOn w:val="Normal"/>
    <w:pPr>
      <w:spacing w:before="420" w:after="0" w:line="240" w:lineRule="auto"/>
    </w:pPr>
    <w:rPr>
      <w:rFonts w:ascii=".AppleSystemUIFont" w:hAnsi=".AppleSystemUIFont" w:cs="Times New Roman"/>
      <w:color w:val="1B1C1D"/>
      <w:kern w:val="0"/>
      <w:sz w:val="21"/>
      <w:szCs w:val="21"/>
    </w:rPr>
  </w:style>
  <w:style w:type="paragraph" w:customStyle="1" w:styleId="p3">
    <w:name w:val="p3"/>
    <w:basedOn w:val="Normal"/>
    <w:pPr>
      <w:spacing w:after="0" w:line="240" w:lineRule="auto"/>
      <w:ind w:left="393" w:hanging="243"/>
    </w:pPr>
    <w:rPr>
      <w:rFonts w:ascii=".AppleSystemUIFont" w:hAnsi=".AppleSystemUIFont" w:cs="Times New Roman"/>
      <w:color w:val="1B1C1D"/>
      <w:kern w:val="0"/>
      <w:sz w:val="21"/>
      <w:szCs w:val="21"/>
    </w:rPr>
  </w:style>
  <w:style w:type="paragraph" w:customStyle="1" w:styleId="p4">
    <w:name w:val="p4"/>
    <w:basedOn w:val="Normal"/>
    <w:pPr>
      <w:spacing w:before="135" w:after="0" w:line="240" w:lineRule="auto"/>
      <w:ind w:left="393" w:hanging="243"/>
    </w:pPr>
    <w:rPr>
      <w:rFonts w:ascii=".AppleSystemUIFont" w:hAnsi=".AppleSystemUIFont" w:cs="Times New Roman"/>
      <w:color w:val="1B1C1D"/>
      <w:kern w:val="0"/>
      <w:sz w:val="21"/>
      <w:szCs w:val="21"/>
    </w:rPr>
  </w:style>
  <w:style w:type="character" w:customStyle="1" w:styleId="s1">
    <w:name w:val="s1"/>
    <w:basedOn w:val="DefaultParagraphFont"/>
    <w:rPr>
      <w:rFonts w:ascii=".SFUI-Regular" w:hAnsi=".SFUI-Regular"/>
      <w:b w:val="0"/>
      <w:bCs w:val="0"/>
      <w:i w:val="0"/>
      <w:iCs w:val="0"/>
      <w:sz w:val="21"/>
      <w:szCs w:val="21"/>
    </w:rPr>
  </w:style>
  <w:style w:type="character" w:customStyle="1" w:styleId="s2">
    <w:name w:val="s2"/>
    <w:basedOn w:val="DefaultParagraphFont"/>
    <w:rPr>
      <w:rFonts w:ascii=".SFUI-Semibold" w:hAnsi=".SFUI-Semibold"/>
      <w:b/>
      <w:bCs/>
      <w:i w:val="0"/>
      <w:iCs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708</Characters>
  <Application>Microsoft Office Word</Application>
  <DocSecurity>0</DocSecurity>
  <Lines>5</Lines>
  <Paragraphs>1</Paragraphs>
  <ScaleCrop>false</ScaleCrop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Koushani Biswas</dc:creator>
  <dc:description/>
  <cp:lastModifiedBy>Koushani Biswas</cp:lastModifiedBy>
  <cp:revision>2</cp:revision>
  <dcterms:created xsi:type="dcterms:W3CDTF">2026-02-24T11:26:00Z</dcterms:created>
  <dcterms:modified xsi:type="dcterms:W3CDTF">2026-02-24T11:26:00Z</dcterms:modified>
</cp:coreProperties>
</file>