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B61" w:rsidRPr="0088527F" w:rsidRDefault="00B05B34" w:rsidP="00910DC2">
      <w:pPr>
        <w:jc w:val="center"/>
        <w:rPr>
          <w:rFonts w:ascii="Times New Roman" w:hAnsi="Times New Roman" w:cs="Times New Roman"/>
          <w:sz w:val="20"/>
          <w:szCs w:val="20"/>
          <w:u w:val="single"/>
          <w:lang w:val="en-US"/>
        </w:rPr>
      </w:pPr>
      <w:r w:rsidRPr="0088527F">
        <w:rPr>
          <w:rFonts w:ascii="Times New Roman" w:hAnsi="Times New Roman" w:cs="Times New Roman"/>
          <w:sz w:val="20"/>
          <w:szCs w:val="20"/>
          <w:u w:val="single"/>
          <w:lang w:val="en-US"/>
        </w:rPr>
        <w:t>ECONOMICS</w:t>
      </w:r>
    </w:p>
    <w:p w:rsidR="00910DC2" w:rsidRPr="0088527F" w:rsidRDefault="00910DC2" w:rsidP="00910DC2">
      <w:pPr>
        <w:rPr>
          <w:rFonts w:ascii="Times New Roman" w:hAnsi="Times New Roman" w:cs="Times New Roman"/>
          <w:color w:val="0A0A0A"/>
          <w:sz w:val="20"/>
          <w:szCs w:val="20"/>
          <w:shd w:val="clear" w:color="auto" w:fill="FFFFFF"/>
        </w:rPr>
      </w:pPr>
      <w:r w:rsidRPr="0088527F">
        <w:rPr>
          <w:rFonts w:ascii="Times New Roman" w:hAnsi="Times New Roman" w:cs="Times New Roman"/>
          <w:color w:val="0A0A0A"/>
          <w:sz w:val="20"/>
          <w:szCs w:val="20"/>
          <w:shd w:val="clear" w:color="auto" w:fill="FFFFFF"/>
        </w:rPr>
        <w:t>Economics is </w:t>
      </w:r>
      <w:r w:rsidRPr="0088527F">
        <w:rPr>
          <w:rFonts w:ascii="Times New Roman" w:hAnsi="Times New Roman" w:cs="Times New Roman"/>
          <w:sz w:val="20"/>
          <w:szCs w:val="20"/>
        </w:rPr>
        <w:t>a social science studying how individuals, governments, and firms allocate scarce resources to satisfy unlimited wants, focusing on production, distribution, and consumption</w:t>
      </w:r>
      <w:r w:rsidRPr="0088527F">
        <w:rPr>
          <w:rFonts w:ascii="Times New Roman" w:hAnsi="Times New Roman" w:cs="Times New Roman"/>
          <w:color w:val="0A0A0A"/>
          <w:sz w:val="20"/>
          <w:szCs w:val="20"/>
          <w:shd w:val="clear" w:color="auto" w:fill="FFFFFF"/>
        </w:rPr>
        <w:t>.</w:t>
      </w:r>
    </w:p>
    <w:p w:rsidR="00ED32B3" w:rsidRPr="00ED32B3" w:rsidRDefault="00ED32B3" w:rsidP="00ED32B3">
      <w:pPr>
        <w:shd w:val="clear" w:color="auto" w:fill="FFFFFF"/>
        <w:spacing w:after="0" w:line="240" w:lineRule="auto"/>
        <w:rPr>
          <w:rFonts w:ascii="Times New Roman" w:eastAsia="Times New Roman" w:hAnsi="Times New Roman" w:cs="Times New Roman"/>
          <w:color w:val="0A0A0A"/>
          <w:sz w:val="20"/>
          <w:szCs w:val="20"/>
          <w:lang w:eastAsia="en-GB"/>
        </w:rPr>
      </w:pPr>
      <w:r w:rsidRPr="0088527F">
        <w:rPr>
          <w:rFonts w:ascii="Times New Roman" w:eastAsia="Times New Roman" w:hAnsi="Times New Roman" w:cs="Times New Roman"/>
          <w:b/>
          <w:bCs/>
          <w:color w:val="0A0A0A"/>
          <w:sz w:val="20"/>
          <w:szCs w:val="20"/>
          <w:lang w:eastAsia="en-GB"/>
        </w:rPr>
        <w:t>Definitions of Economics</w:t>
      </w:r>
    </w:p>
    <w:p w:rsidR="00ED32B3" w:rsidRPr="00ED32B3" w:rsidRDefault="00ED32B3" w:rsidP="00ED32B3">
      <w:pPr>
        <w:numPr>
          <w:ilvl w:val="0"/>
          <w:numId w:val="1"/>
        </w:numPr>
        <w:shd w:val="clear" w:color="auto" w:fill="FFFFFF"/>
        <w:spacing w:after="150" w:line="240" w:lineRule="auto"/>
        <w:ind w:left="0"/>
        <w:rPr>
          <w:rFonts w:ascii="Times New Roman" w:eastAsia="Times New Roman" w:hAnsi="Times New Roman" w:cs="Times New Roman"/>
          <w:color w:val="0A0A0A"/>
          <w:sz w:val="20"/>
          <w:szCs w:val="20"/>
          <w:lang w:eastAsia="en-GB"/>
        </w:rPr>
      </w:pPr>
      <w:r w:rsidRPr="0088527F">
        <w:rPr>
          <w:rFonts w:ascii="Times New Roman" w:eastAsia="Times New Roman" w:hAnsi="Times New Roman" w:cs="Times New Roman"/>
          <w:b/>
          <w:bCs/>
          <w:color w:val="0A0A0A"/>
          <w:sz w:val="20"/>
          <w:szCs w:val="20"/>
          <w:lang w:eastAsia="en-GB"/>
        </w:rPr>
        <w:t>Wealth Definition (Adam Smith):</w:t>
      </w:r>
      <w:r w:rsidRPr="0088527F">
        <w:rPr>
          <w:rFonts w:ascii="Times New Roman" w:eastAsia="Times New Roman" w:hAnsi="Times New Roman" w:cs="Times New Roman"/>
          <w:color w:val="0A0A0A"/>
          <w:sz w:val="20"/>
          <w:szCs w:val="20"/>
          <w:lang w:eastAsia="en-GB"/>
        </w:rPr>
        <w:t> Focuses on the production and consumption of wealth.</w:t>
      </w:r>
    </w:p>
    <w:p w:rsidR="00ED32B3" w:rsidRPr="00ED32B3" w:rsidRDefault="00ED32B3" w:rsidP="00ED32B3">
      <w:pPr>
        <w:numPr>
          <w:ilvl w:val="0"/>
          <w:numId w:val="1"/>
        </w:numPr>
        <w:shd w:val="clear" w:color="auto" w:fill="FFFFFF"/>
        <w:spacing w:after="150" w:line="240" w:lineRule="auto"/>
        <w:ind w:left="0"/>
        <w:rPr>
          <w:rFonts w:ascii="Times New Roman" w:eastAsia="Times New Roman" w:hAnsi="Times New Roman" w:cs="Times New Roman"/>
          <w:color w:val="0A0A0A"/>
          <w:sz w:val="20"/>
          <w:szCs w:val="20"/>
          <w:lang w:eastAsia="en-GB"/>
        </w:rPr>
      </w:pPr>
      <w:r w:rsidRPr="0088527F">
        <w:rPr>
          <w:rFonts w:ascii="Times New Roman" w:eastAsia="Times New Roman" w:hAnsi="Times New Roman" w:cs="Times New Roman"/>
          <w:b/>
          <w:bCs/>
          <w:color w:val="0A0A0A"/>
          <w:sz w:val="20"/>
          <w:szCs w:val="20"/>
          <w:lang w:eastAsia="en-GB"/>
        </w:rPr>
        <w:t>Welfare Definition (Alfred Marshall):</w:t>
      </w:r>
      <w:r w:rsidRPr="0088527F">
        <w:rPr>
          <w:rFonts w:ascii="Times New Roman" w:eastAsia="Times New Roman" w:hAnsi="Times New Roman" w:cs="Times New Roman"/>
          <w:color w:val="0A0A0A"/>
          <w:sz w:val="20"/>
          <w:szCs w:val="20"/>
          <w:lang w:eastAsia="en-GB"/>
        </w:rPr>
        <w:t> Studies human welfare in the "ordinary business of life".</w:t>
      </w:r>
    </w:p>
    <w:p w:rsidR="00ED32B3" w:rsidRPr="0088527F" w:rsidRDefault="00ED32B3" w:rsidP="00ED32B3">
      <w:pPr>
        <w:numPr>
          <w:ilvl w:val="0"/>
          <w:numId w:val="1"/>
        </w:numPr>
        <w:shd w:val="clear" w:color="auto" w:fill="FFFFFF"/>
        <w:spacing w:after="150" w:line="240" w:lineRule="auto"/>
        <w:ind w:left="0"/>
        <w:rPr>
          <w:rFonts w:ascii="Times New Roman" w:eastAsia="Times New Roman" w:hAnsi="Times New Roman" w:cs="Times New Roman"/>
          <w:sz w:val="20"/>
          <w:szCs w:val="20"/>
          <w:lang w:eastAsia="en-GB"/>
        </w:rPr>
      </w:pPr>
      <w:r w:rsidRPr="0088527F">
        <w:rPr>
          <w:rFonts w:ascii="Times New Roman" w:eastAsia="Times New Roman" w:hAnsi="Times New Roman" w:cs="Times New Roman"/>
          <w:b/>
          <w:bCs/>
          <w:color w:val="0A0A0A"/>
          <w:sz w:val="20"/>
          <w:szCs w:val="20"/>
          <w:lang w:eastAsia="en-GB"/>
        </w:rPr>
        <w:t>Scarcity Definition (Lionel Robbins):</w:t>
      </w:r>
      <w:r w:rsidRPr="0088527F">
        <w:rPr>
          <w:rFonts w:ascii="Times New Roman" w:eastAsia="Times New Roman" w:hAnsi="Times New Roman" w:cs="Times New Roman"/>
          <w:color w:val="0A0A0A"/>
          <w:sz w:val="20"/>
          <w:szCs w:val="20"/>
          <w:lang w:eastAsia="en-GB"/>
        </w:rPr>
        <w:t> Defines it as the science of choice, allocating limited resources to alternative uses</w:t>
      </w:r>
    </w:p>
    <w:p w:rsidR="00ED32B3" w:rsidRPr="00ED32B3" w:rsidRDefault="00ED32B3" w:rsidP="00ED32B3">
      <w:pPr>
        <w:shd w:val="clear" w:color="auto" w:fill="FFFFFF"/>
        <w:spacing w:after="150" w:line="240" w:lineRule="auto"/>
        <w:rPr>
          <w:rFonts w:ascii="Times New Roman" w:eastAsia="Times New Roman" w:hAnsi="Times New Roman" w:cs="Times New Roman"/>
          <w:sz w:val="20"/>
          <w:szCs w:val="20"/>
          <w:lang w:eastAsia="en-GB"/>
        </w:rPr>
      </w:pPr>
      <w:r w:rsidRPr="00ED32B3">
        <w:rPr>
          <w:rFonts w:ascii="Times New Roman" w:eastAsia="Times New Roman" w:hAnsi="Times New Roman" w:cs="Times New Roman"/>
          <w:color w:val="0A0A0A"/>
          <w:sz w:val="20"/>
          <w:szCs w:val="20"/>
          <w:lang w:eastAsia="en-GB"/>
        </w:rPr>
        <w:t>.</w:t>
      </w:r>
    </w:p>
    <w:p w:rsidR="00ED32B3" w:rsidRPr="00ED32B3" w:rsidRDefault="00ED32B3" w:rsidP="00ED32B3">
      <w:pPr>
        <w:numPr>
          <w:ilvl w:val="0"/>
          <w:numId w:val="1"/>
        </w:numPr>
        <w:shd w:val="clear" w:color="auto" w:fill="FFFFFF"/>
        <w:spacing w:after="150" w:line="240" w:lineRule="auto"/>
        <w:ind w:left="0"/>
        <w:rPr>
          <w:rFonts w:ascii="Times New Roman" w:eastAsia="Times New Roman" w:hAnsi="Times New Roman" w:cs="Times New Roman"/>
          <w:color w:val="0A0A0A"/>
          <w:sz w:val="20"/>
          <w:szCs w:val="20"/>
          <w:lang w:eastAsia="en-GB"/>
        </w:rPr>
      </w:pPr>
      <w:r w:rsidRPr="0088527F">
        <w:rPr>
          <w:rFonts w:ascii="Times New Roman" w:eastAsia="Times New Roman" w:hAnsi="Times New Roman" w:cs="Times New Roman"/>
          <w:b/>
          <w:bCs/>
          <w:color w:val="0A0A0A"/>
          <w:sz w:val="20"/>
          <w:szCs w:val="20"/>
          <w:lang w:eastAsia="en-GB"/>
        </w:rPr>
        <w:t>Growth Definition (Paul Samuelson):</w:t>
      </w:r>
      <w:r w:rsidRPr="0088527F">
        <w:rPr>
          <w:rFonts w:ascii="Times New Roman" w:eastAsia="Times New Roman" w:hAnsi="Times New Roman" w:cs="Times New Roman"/>
          <w:color w:val="0A0A0A"/>
          <w:sz w:val="20"/>
          <w:szCs w:val="20"/>
          <w:lang w:eastAsia="en-GB"/>
        </w:rPr>
        <w:t> Emphasizes managing resources over time for consumption and development</w:t>
      </w:r>
    </w:p>
    <w:p w:rsidR="00ED32B3" w:rsidRPr="0088527F" w:rsidRDefault="00691C4C" w:rsidP="00910DC2">
      <w:pPr>
        <w:rPr>
          <w:rFonts w:ascii="Times New Roman" w:hAnsi="Times New Roman" w:cs="Times New Roman"/>
          <w:sz w:val="20"/>
          <w:szCs w:val="20"/>
        </w:rPr>
      </w:pPr>
      <w:r w:rsidRPr="0088527F">
        <w:rPr>
          <w:rFonts w:ascii="Times New Roman" w:hAnsi="Times New Roman" w:cs="Times New Roman"/>
          <w:sz w:val="20"/>
          <w:szCs w:val="20"/>
        </w:rPr>
        <w:t xml:space="preserve">Two major factors are responsible for the emergence of economic problems. They are: </w:t>
      </w:r>
      <w:proofErr w:type="spellStart"/>
      <w:r w:rsidRPr="0088527F">
        <w:rPr>
          <w:rFonts w:ascii="Times New Roman" w:hAnsi="Times New Roman" w:cs="Times New Roman"/>
          <w:sz w:val="20"/>
          <w:szCs w:val="20"/>
        </w:rPr>
        <w:t>i</w:t>
      </w:r>
      <w:proofErr w:type="spellEnd"/>
      <w:r w:rsidRPr="0088527F">
        <w:rPr>
          <w:rFonts w:ascii="Times New Roman" w:hAnsi="Times New Roman" w:cs="Times New Roman"/>
          <w:sz w:val="20"/>
          <w:szCs w:val="20"/>
        </w:rPr>
        <w:t xml:space="preserve">) the existence of unlimited human wants and ii) the scarcity of available resources. The numerous human wants are to be satisfied through the scarce resources available in nature. Economics deals with how the numerous human wants are to be satisfied with limited resources. Thus, the science of economics centres on </w:t>
      </w:r>
      <w:r w:rsidRPr="0088527F">
        <w:rPr>
          <w:rFonts w:ascii="Times New Roman" w:hAnsi="Times New Roman" w:cs="Times New Roman"/>
          <w:sz w:val="20"/>
          <w:szCs w:val="20"/>
          <w:highlight w:val="yellow"/>
        </w:rPr>
        <w:t>want - effort - satisfaction</w:t>
      </w:r>
      <w:r w:rsidRPr="0088527F">
        <w:rPr>
          <w:rFonts w:ascii="Times New Roman" w:hAnsi="Times New Roman" w:cs="Times New Roman"/>
          <w:sz w:val="20"/>
          <w:szCs w:val="20"/>
        </w:rPr>
        <w:t>.</w:t>
      </w:r>
    </w:p>
    <w:p w:rsidR="002C128D" w:rsidRPr="0088527F" w:rsidRDefault="00A73A5B" w:rsidP="00910DC2">
      <w:pPr>
        <w:rPr>
          <w:rFonts w:ascii="Times New Roman" w:hAnsi="Times New Roman" w:cs="Times New Roman"/>
          <w:sz w:val="20"/>
          <w:szCs w:val="20"/>
        </w:rPr>
      </w:pPr>
      <w:r w:rsidRPr="0088527F">
        <w:rPr>
          <w:rFonts w:ascii="Times New Roman" w:hAnsi="Times New Roman" w:cs="Times New Roman"/>
          <w:sz w:val="20"/>
          <w:szCs w:val="20"/>
        </w:rPr>
        <w:t>Economics - A Science and an Art</w:t>
      </w:r>
    </w:p>
    <w:p w:rsidR="0088527F" w:rsidRDefault="0088527F" w:rsidP="00910DC2">
      <w:pPr>
        <w:rPr>
          <w:rFonts w:ascii="Times New Roman" w:hAnsi="Times New Roman" w:cs="Times New Roman"/>
          <w:sz w:val="20"/>
          <w:szCs w:val="20"/>
        </w:rPr>
      </w:pPr>
      <w:r w:rsidRPr="0088527F">
        <w:rPr>
          <w:rFonts w:ascii="Times New Roman" w:hAnsi="Times New Roman" w:cs="Times New Roman"/>
          <w:sz w:val="20"/>
          <w:szCs w:val="20"/>
        </w:rPr>
        <w:t xml:space="preserve">a) Economics is a science: Science is a systematized body of knowledge that traces the relationship between cause and effect. Another attribute of science is that its phenomena should be amenable to measurement. Applying these characteristics, we find that economics is a branch of knowledge where the various facts relevant to it have been systematically collected, classified and analyzed. Economics investigates the possibility of deducing generalizations as regards the economic motives of human beings. The motives of individuals and business firms can be very easily measured in terms of money. Thus, economics is a science. </w:t>
      </w:r>
    </w:p>
    <w:p w:rsidR="0088527F" w:rsidRDefault="0088527F" w:rsidP="00910DC2">
      <w:pPr>
        <w:rPr>
          <w:rFonts w:ascii="Times New Roman" w:hAnsi="Times New Roman" w:cs="Times New Roman"/>
          <w:sz w:val="20"/>
          <w:szCs w:val="20"/>
        </w:rPr>
      </w:pPr>
      <w:r w:rsidRPr="0088527F">
        <w:rPr>
          <w:rFonts w:ascii="Times New Roman" w:hAnsi="Times New Roman" w:cs="Times New Roman"/>
          <w:sz w:val="20"/>
          <w:szCs w:val="20"/>
        </w:rPr>
        <w:t xml:space="preserve">Economics - A Social Science: In order to understand the social aspect of economics, we should bear in mind that labourers are working on materials drawn from all over the world and producing commodities to be sold all over the world in order to exchange goods from all parts of the world to satisfy their wants. There is, thus, a close inter-dependence of millions of people living in distant lands unknown to one another. In this way, the process of satisfying wants is not only an individual process, but also a social process. In economics, one has, thus, to study social behaviour i.e., behaviour of men in-groups. </w:t>
      </w:r>
    </w:p>
    <w:p w:rsidR="0088527F" w:rsidRPr="0088527F" w:rsidRDefault="0088527F" w:rsidP="00910DC2">
      <w:pPr>
        <w:rPr>
          <w:rFonts w:ascii="Times New Roman" w:hAnsi="Times New Roman" w:cs="Times New Roman"/>
          <w:sz w:val="20"/>
          <w:szCs w:val="20"/>
        </w:rPr>
      </w:pPr>
      <w:r w:rsidRPr="0088527F">
        <w:rPr>
          <w:rFonts w:ascii="Times New Roman" w:hAnsi="Times New Roman" w:cs="Times New Roman"/>
          <w:sz w:val="20"/>
          <w:szCs w:val="20"/>
        </w:rPr>
        <w:t>b) Economics is also an art. An art is a system of rules for the attainment of a given end. A science teaches us to know; an art teaches us to do. Applying this definition, we find that economics offers us practical guidance in the solution of economic problems. Science and art are complementary to each other and economics is both a science and an art.</w:t>
      </w:r>
    </w:p>
    <w:p w:rsidR="002C128D" w:rsidRPr="00B05B34" w:rsidRDefault="002C128D" w:rsidP="00910DC2">
      <w:pPr>
        <w:rPr>
          <w:u w:val="single"/>
          <w:lang w:val="en-US"/>
        </w:rPr>
      </w:pPr>
    </w:p>
    <w:sectPr w:rsidR="002C128D" w:rsidRPr="00B05B34" w:rsidSect="000F7B61">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237F7"/>
    <w:multiLevelType w:val="multilevel"/>
    <w:tmpl w:val="D4BC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B05B34"/>
    <w:rsid w:val="000F7B61"/>
    <w:rsid w:val="002C128D"/>
    <w:rsid w:val="00691C4C"/>
    <w:rsid w:val="0088527F"/>
    <w:rsid w:val="00910DC2"/>
    <w:rsid w:val="00A73A5B"/>
    <w:rsid w:val="00B05B34"/>
    <w:rsid w:val="00ED32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B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D32B3"/>
    <w:rPr>
      <w:b/>
      <w:bCs/>
    </w:rPr>
  </w:style>
  <w:style w:type="character" w:customStyle="1" w:styleId="t286pc">
    <w:name w:val="t286pc"/>
    <w:basedOn w:val="DefaultParagraphFont"/>
    <w:rsid w:val="00ED32B3"/>
  </w:style>
</w:styles>
</file>

<file path=word/webSettings.xml><?xml version="1.0" encoding="utf-8"?>
<w:webSettings xmlns:r="http://schemas.openxmlformats.org/officeDocument/2006/relationships" xmlns:w="http://schemas.openxmlformats.org/wordprocessingml/2006/main">
  <w:divs>
    <w:div w:id="325015844">
      <w:bodyDiv w:val="1"/>
      <w:marLeft w:val="0"/>
      <w:marRight w:val="0"/>
      <w:marTop w:val="0"/>
      <w:marBottom w:val="0"/>
      <w:divBdr>
        <w:top w:val="none" w:sz="0" w:space="0" w:color="auto"/>
        <w:left w:val="none" w:sz="0" w:space="0" w:color="auto"/>
        <w:bottom w:val="none" w:sz="0" w:space="0" w:color="auto"/>
        <w:right w:val="none" w:sz="0" w:space="0" w:color="auto"/>
      </w:divBdr>
      <w:divsChild>
        <w:div w:id="732462882">
          <w:marLeft w:val="0"/>
          <w:marRight w:val="0"/>
          <w:marTop w:val="0"/>
          <w:marBottom w:val="0"/>
          <w:divBdr>
            <w:top w:val="none" w:sz="0" w:space="0" w:color="auto"/>
            <w:left w:val="none" w:sz="0" w:space="0" w:color="auto"/>
            <w:bottom w:val="none" w:sz="0" w:space="0" w:color="auto"/>
            <w:right w:val="none" w:sz="0" w:space="0" w:color="auto"/>
          </w:divBdr>
        </w:div>
        <w:div w:id="740062801">
          <w:marLeft w:val="0"/>
          <w:marRight w:val="0"/>
          <w:marTop w:val="0"/>
          <w:marBottom w:val="0"/>
          <w:divBdr>
            <w:top w:val="none" w:sz="0" w:space="0" w:color="auto"/>
            <w:left w:val="none" w:sz="0" w:space="0" w:color="auto"/>
            <w:bottom w:val="none" w:sz="0" w:space="0" w:color="auto"/>
            <w:right w:val="none" w:sz="0" w:space="0" w:color="auto"/>
          </w:divBdr>
        </w:div>
        <w:div w:id="455178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Teacher_2</dc:creator>
  <cp:lastModifiedBy>Teacher_2</cp:lastModifiedBy>
  <cp:revision>6</cp:revision>
  <dcterms:created xsi:type="dcterms:W3CDTF">2026-04-13T04:33:00Z</dcterms:created>
  <dcterms:modified xsi:type="dcterms:W3CDTF">2026-04-13T04:47:00Z</dcterms:modified>
</cp:coreProperties>
</file>