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DC15A" w14:textId="77777777" w:rsidR="001E4B49" w:rsidRDefault="00593BD3">
      <w:r>
        <w:t>Look at the picture and answer the following questions.( Pagé no.12)</w:t>
      </w:r>
    </w:p>
    <w:p w14:paraId="4A3F6D77" w14:textId="77777777" w:rsidR="001E4B49" w:rsidRDefault="00593BD3">
      <w:r>
        <w:t xml:space="preserve"> </w:t>
      </w:r>
      <w:r>
        <w:rPr>
          <w:noProof/>
        </w:rPr>
        <w:drawing>
          <wp:inline distT="0" distB="0" distL="0" distR="0" wp14:anchorId="3CC498CE" wp14:editId="5D26ECDA">
            <wp:extent cx="2962100" cy="1837029"/>
            <wp:effectExtent l="0" t="0" r="0" b="0"/>
            <wp:docPr id="1026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/>
                  </pic:nvPicPr>
                  <pic:blipFill>
                    <a:blip r:embed="rId4" cstate="print"/>
                    <a:srcRect/>
                    <a:stretch/>
                  </pic:blipFill>
                  <pic:spPr>
                    <a:xfrm>
                      <a:off x="0" y="0"/>
                      <a:ext cx="2962100" cy="1837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7E574AEA" w14:textId="77777777" w:rsidR="001E4B49" w:rsidRDefault="00593BD3">
      <w:r>
        <w:t>Q1) Where have you seen this picture?</w:t>
      </w:r>
    </w:p>
    <w:p w14:paraId="75E1E74B" w14:textId="77777777" w:rsidR="001E4B49" w:rsidRDefault="00593BD3">
      <w:r>
        <w:t>Ans- I have seen this picture in the story  Out! Out!</w:t>
      </w:r>
    </w:p>
    <w:p w14:paraId="767324D9" w14:textId="77777777" w:rsidR="001E4B49" w:rsidRDefault="00593BD3">
      <w:r>
        <w:t>Q2) What are the names of the children in the story?</w:t>
      </w:r>
    </w:p>
    <w:p w14:paraId="3A599BBC" w14:textId="77777777" w:rsidR="001E4B49" w:rsidRDefault="00593BD3">
      <w:r>
        <w:t>Ans- The names of the children in the story are Babli and Jeet.</w:t>
      </w:r>
    </w:p>
    <w:p w14:paraId="1AB83B5D" w14:textId="77777777" w:rsidR="001E4B49" w:rsidRDefault="00593BD3">
      <w:r>
        <w:t>Q3) What is the girl  doing in the picture according to the story?</w:t>
      </w:r>
    </w:p>
    <w:p w14:paraId="28CA1DE0" w14:textId="77777777" w:rsidR="001E4B49" w:rsidRDefault="00593BD3">
      <w:r>
        <w:t>Ans- She is making a  new ball.</w:t>
      </w:r>
    </w:p>
    <w:p w14:paraId="6CE8F1F7" w14:textId="77777777" w:rsidR="001E4B49" w:rsidRDefault="00593BD3">
      <w:r>
        <w:t xml:space="preserve">Or </w:t>
      </w:r>
    </w:p>
    <w:p w14:paraId="3F977788" w14:textId="77777777" w:rsidR="001E4B49" w:rsidRDefault="00593BD3">
      <w:r>
        <w:t>She is tying the ball with a string.</w:t>
      </w:r>
    </w:p>
    <w:p w14:paraId="30D17E57" w14:textId="77777777" w:rsidR="001E4B49" w:rsidRDefault="00593BD3">
      <w:r>
        <w:t>Q4) What did the children use to make the ball in the story?</w:t>
      </w:r>
    </w:p>
    <w:p w14:paraId="6FE89297" w14:textId="77777777" w:rsidR="001E4B49" w:rsidRDefault="00593BD3">
      <w:r>
        <w:t>Ans- They used rags, paper,wool and string to make the ball.</w:t>
      </w:r>
    </w:p>
    <w:p w14:paraId="484C9388" w14:textId="77777777" w:rsidR="001E4B49" w:rsidRDefault="001E4B49"/>
    <w:sectPr w:rsidR="001E4B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revisionView w:inkAnnotations="0"/>
  <w:defaultTabStop w:val="720"/>
  <w:doNotShadeFormData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B49"/>
    <w:rsid w:val="00046783"/>
    <w:rsid w:val="001E4B49"/>
    <w:rsid w:val="00593BD3"/>
    <w:rsid w:val="00EA2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9C7DB86"/>
  <w15:docId w15:val="{58476AFC-4663-5541-AAB7-F22BBA987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Infinix X6832</dc:creator>
  <cp:lastModifiedBy>benughosh296@gmail.com</cp:lastModifiedBy>
  <cp:revision>2</cp:revision>
  <dcterms:created xsi:type="dcterms:W3CDTF">2026-05-12T18:36:00Z</dcterms:created>
  <dcterms:modified xsi:type="dcterms:W3CDTF">2026-05-12T18:36:00Z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6e3335851f0b467785bff256230cbccb</vt:lpwstr>
  </property>
</Properties>
</file>