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34F" w:rsidRPr="002E6587" w:rsidRDefault="00C9634F" w:rsidP="00C9634F">
      <w:pPr>
        <w:shd w:val="clear" w:color="auto" w:fill="FFFFFF"/>
        <w:spacing w:after="360" w:line="240" w:lineRule="auto"/>
        <w:jc w:val="center"/>
        <w:rPr>
          <w:rFonts w:ascii="Calibri" w:eastAsia="Times New Roman" w:hAnsi="Calibri" w:cs="Calibri"/>
          <w:b/>
          <w:bCs/>
          <w:color w:val="222222"/>
          <w:sz w:val="28"/>
        </w:rPr>
      </w:pPr>
      <w:r w:rsidRPr="002E6587">
        <w:rPr>
          <w:rFonts w:ascii="Calibri" w:eastAsia="Times New Roman" w:hAnsi="Calibri" w:cs="Calibri"/>
          <w:b/>
          <w:bCs/>
          <w:color w:val="222222"/>
          <w:sz w:val="28"/>
        </w:rPr>
        <w:t>ECONOMICS CLASS TEST F.M-15</w:t>
      </w:r>
    </w:p>
    <w:p w:rsidR="00C9634F" w:rsidRPr="00C9634F" w:rsidRDefault="00C9634F" w:rsidP="00C9634F">
      <w:pPr>
        <w:shd w:val="clear" w:color="auto" w:fill="FFFFFF"/>
        <w:spacing w:after="360" w:line="240" w:lineRule="auto"/>
        <w:rPr>
          <w:rFonts w:ascii="Calibri" w:eastAsia="Times New Roman" w:hAnsi="Calibri" w:cs="Calibri"/>
          <w:b/>
          <w:bCs/>
          <w:color w:val="222222"/>
          <w:sz w:val="28"/>
        </w:rPr>
      </w:pPr>
      <w:r w:rsidRPr="002E6587">
        <w:rPr>
          <w:rFonts w:ascii="Calibri" w:eastAsia="Times New Roman" w:hAnsi="Calibri" w:cs="Calibri"/>
          <w:b/>
          <w:bCs/>
          <w:color w:val="222222"/>
          <w:sz w:val="28"/>
        </w:rPr>
        <w:t xml:space="preserve">1. The law of </w:t>
      </w:r>
      <w:r w:rsidR="002E6587" w:rsidRPr="002E6587">
        <w:rPr>
          <w:rFonts w:ascii="Calibri" w:eastAsia="Times New Roman" w:hAnsi="Calibri" w:cs="Calibri"/>
          <w:b/>
          <w:bCs/>
          <w:color w:val="222222"/>
          <w:sz w:val="28"/>
        </w:rPr>
        <w:t xml:space="preserve">scarcity </w:t>
      </w:r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br/>
        <w:t xml:space="preserve">(a) States that </w:t>
      </w:r>
      <w:proofErr w:type="spellStart"/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t>the</w:t>
      </w:r>
      <w:proofErr w:type="spellEnd"/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t xml:space="preserve"> want of a consumer will never be satisfied </w:t>
      </w:r>
      <w:r w:rsidR="002E6587" w:rsidRPr="00C9634F">
        <w:rPr>
          <w:rFonts w:ascii="Calibri" w:eastAsia="Times New Roman" w:hAnsi="Calibri" w:cs="Calibri"/>
          <w:b/>
          <w:bCs/>
          <w:color w:val="222222"/>
          <w:sz w:val="28"/>
        </w:rPr>
        <w:t xml:space="preserve">completely </w:t>
      </w:r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br/>
        <w:t>(b) Indicates that the want of consumer will be satisfied in a socialistic system</w:t>
      </w:r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br/>
        <w:t>(c) Is only for underdeveloped countries</w:t>
      </w:r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br/>
        <w:t>(d) Is not for rich and developed countries</w:t>
      </w:r>
    </w:p>
    <w:p w:rsidR="00C9634F" w:rsidRPr="00C9634F" w:rsidRDefault="00C9634F" w:rsidP="00C9634F">
      <w:pPr>
        <w:shd w:val="clear" w:color="auto" w:fill="FFFFFF"/>
        <w:spacing w:after="360" w:line="240" w:lineRule="auto"/>
        <w:rPr>
          <w:rFonts w:ascii="Calibri" w:eastAsia="Times New Roman" w:hAnsi="Calibri" w:cs="Calibri"/>
          <w:b/>
          <w:bCs/>
          <w:color w:val="222222"/>
          <w:sz w:val="28"/>
        </w:rPr>
      </w:pPr>
      <w:r w:rsidRPr="002E6587">
        <w:rPr>
          <w:rFonts w:ascii="Calibri" w:eastAsia="Times New Roman" w:hAnsi="Calibri" w:cs="Calibri"/>
          <w:b/>
          <w:bCs/>
          <w:color w:val="222222"/>
          <w:sz w:val="28"/>
        </w:rPr>
        <w:t xml:space="preserve">2. The central problem of an economy </w:t>
      </w:r>
      <w:proofErr w:type="gramStart"/>
      <w:r w:rsidRPr="002E6587">
        <w:rPr>
          <w:rFonts w:ascii="Calibri" w:eastAsia="Times New Roman" w:hAnsi="Calibri" w:cs="Calibri"/>
          <w:b/>
          <w:bCs/>
          <w:color w:val="222222"/>
          <w:sz w:val="28"/>
        </w:rPr>
        <w:t>is</w:t>
      </w:r>
      <w:proofErr w:type="gramEnd"/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br/>
        <w:t>(a) Assigning limited resources in a way that unlimited desires and needs of the society are satisfied</w:t>
      </w:r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br/>
        <w:t>(b) Ensuring a minimum income for each citizen.</w:t>
      </w:r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br/>
        <w:t>(c) Assuring that production happens in the most effective way.</w:t>
      </w:r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br/>
        <w:t>(d) Analyzing the demand with market economies.</w:t>
      </w:r>
    </w:p>
    <w:p w:rsidR="00C9634F" w:rsidRPr="00C9634F" w:rsidRDefault="00C9634F" w:rsidP="00C9634F">
      <w:pPr>
        <w:shd w:val="clear" w:color="auto" w:fill="FFFFFF"/>
        <w:spacing w:after="360" w:line="240" w:lineRule="auto"/>
        <w:rPr>
          <w:rFonts w:ascii="Calibri" w:eastAsia="Times New Roman" w:hAnsi="Calibri" w:cs="Calibri"/>
          <w:b/>
          <w:bCs/>
          <w:color w:val="222222"/>
          <w:sz w:val="28"/>
        </w:rPr>
      </w:pPr>
      <w:r w:rsidRPr="002E6587">
        <w:rPr>
          <w:rFonts w:ascii="Calibri" w:eastAsia="Times New Roman" w:hAnsi="Calibri" w:cs="Calibri"/>
          <w:b/>
          <w:bCs/>
          <w:color w:val="222222"/>
          <w:sz w:val="28"/>
        </w:rPr>
        <w:t>3. Which option is a disadvantage for allocating resources utilizing a market system?</w:t>
      </w:r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br/>
        <w:t xml:space="preserve">(a) Profits will be </w:t>
      </w:r>
      <w:r w:rsidR="002E6587" w:rsidRPr="00C9634F">
        <w:rPr>
          <w:rFonts w:ascii="Calibri" w:eastAsia="Times New Roman" w:hAnsi="Calibri" w:cs="Calibri"/>
          <w:b/>
          <w:bCs/>
          <w:color w:val="222222"/>
          <w:sz w:val="28"/>
        </w:rPr>
        <w:t xml:space="preserve">less </w:t>
      </w:r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br/>
        <w:t>(b) Impossible to stop the wastage of scarce resources</w:t>
      </w:r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br/>
        <w:t xml:space="preserve">(c) Notable unemployment may take </w:t>
      </w:r>
      <w:proofErr w:type="gramStart"/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t>place</w:t>
      </w:r>
      <w:proofErr w:type="gramEnd"/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br/>
        <w:t>(d) Uneven distribution of income</w:t>
      </w:r>
    </w:p>
    <w:p w:rsidR="00C9634F" w:rsidRPr="00C9634F" w:rsidRDefault="00C9634F" w:rsidP="00C9634F">
      <w:pPr>
        <w:shd w:val="clear" w:color="auto" w:fill="FFFFFF"/>
        <w:spacing w:after="360" w:line="240" w:lineRule="auto"/>
        <w:rPr>
          <w:rFonts w:ascii="Calibri" w:eastAsia="Times New Roman" w:hAnsi="Calibri" w:cs="Calibri"/>
          <w:b/>
          <w:bCs/>
          <w:color w:val="222222"/>
          <w:sz w:val="28"/>
        </w:rPr>
      </w:pPr>
      <w:r w:rsidRPr="002E6587">
        <w:rPr>
          <w:rFonts w:ascii="Calibri" w:eastAsia="Times New Roman" w:hAnsi="Calibri" w:cs="Calibri"/>
          <w:b/>
          <w:bCs/>
          <w:color w:val="222222"/>
          <w:sz w:val="28"/>
        </w:rPr>
        <w:t xml:space="preserve">4. Which branch of economic theory is associated with the difficulty of resources </w:t>
      </w:r>
      <w:r w:rsidR="002E6587" w:rsidRPr="002E6587">
        <w:rPr>
          <w:rFonts w:ascii="Calibri" w:eastAsia="Times New Roman" w:hAnsi="Calibri" w:cs="Calibri"/>
          <w:b/>
          <w:bCs/>
          <w:color w:val="222222"/>
          <w:sz w:val="28"/>
        </w:rPr>
        <w:t xml:space="preserve">allocation </w:t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br/>
        <w:t xml:space="preserve">(a) </w:t>
      </w:r>
      <w:proofErr w:type="gramStart"/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>Econometrics.</w:t>
      </w:r>
      <w:proofErr w:type="gramEnd"/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ab/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ab/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ab/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ab/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ab/>
      </w:r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t>(b) Micro-economic t</w:t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>heory</w:t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br/>
        <w:t>(c) Macro-economic theory</w:t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ab/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ab/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ab/>
      </w:r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t xml:space="preserve">(d) </w:t>
      </w:r>
      <w:proofErr w:type="gramStart"/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t>None</w:t>
      </w:r>
      <w:proofErr w:type="gramEnd"/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t xml:space="preserve"> of the above</w:t>
      </w:r>
    </w:p>
    <w:p w:rsidR="00C9634F" w:rsidRPr="002E6587" w:rsidRDefault="00C9634F" w:rsidP="00C9634F">
      <w:pPr>
        <w:shd w:val="clear" w:color="auto" w:fill="FFFFFF"/>
        <w:spacing w:after="360" w:line="240" w:lineRule="auto"/>
        <w:rPr>
          <w:rFonts w:ascii="Calibri" w:eastAsia="Times New Roman" w:hAnsi="Calibri" w:cs="Calibri"/>
          <w:b/>
          <w:bCs/>
          <w:color w:val="222222"/>
          <w:sz w:val="28"/>
        </w:rPr>
      </w:pPr>
      <w:r w:rsidRPr="002E6587">
        <w:rPr>
          <w:rFonts w:ascii="Calibri" w:eastAsia="Times New Roman" w:hAnsi="Calibri" w:cs="Calibri"/>
          <w:b/>
          <w:bCs/>
          <w:color w:val="222222"/>
          <w:sz w:val="28"/>
        </w:rPr>
        <w:t>5. The creation of choice is done by</w:t>
      </w:r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br/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>(a) Scarcity of resources</w:t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ab/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ab/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ab/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ab/>
      </w:r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t xml:space="preserve">(b) Less choice </w:t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>option</w:t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br/>
        <w:t>(c) The urgency of needs</w:t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ab/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ab/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ab/>
      </w:r>
      <w:r w:rsidR="002E6587">
        <w:rPr>
          <w:rFonts w:ascii="Calibri" w:eastAsia="Times New Roman" w:hAnsi="Calibri" w:cs="Calibri"/>
          <w:b/>
          <w:bCs/>
          <w:color w:val="222222"/>
          <w:sz w:val="28"/>
        </w:rPr>
        <w:tab/>
      </w:r>
      <w:r w:rsidRPr="00C9634F">
        <w:rPr>
          <w:rFonts w:ascii="Calibri" w:eastAsia="Times New Roman" w:hAnsi="Calibri" w:cs="Calibri"/>
          <w:b/>
          <w:bCs/>
          <w:color w:val="222222"/>
          <w:sz w:val="28"/>
        </w:rPr>
        <w:t>(d) Abundance of resources</w:t>
      </w:r>
    </w:p>
    <w:p w:rsidR="00C9634F" w:rsidRPr="002E6587" w:rsidRDefault="002E6587" w:rsidP="00C9634F">
      <w:pPr>
        <w:pStyle w:val="Heading2"/>
        <w:shd w:val="clear" w:color="auto" w:fill="FFFFFF"/>
        <w:spacing w:before="0" w:beforeAutospacing="0" w:after="0" w:afterAutospacing="0"/>
        <w:rPr>
          <w:rFonts w:ascii="Calibri" w:hAnsi="Calibri" w:cs="Calibri"/>
          <w:color w:val="232323"/>
          <w:sz w:val="28"/>
          <w:szCs w:val="28"/>
        </w:rPr>
      </w:pPr>
      <w:r w:rsidRPr="002E6587">
        <w:rPr>
          <w:rFonts w:ascii="Calibri" w:hAnsi="Calibri" w:cs="Calibri"/>
          <w:color w:val="232323"/>
          <w:sz w:val="28"/>
          <w:szCs w:val="28"/>
        </w:rPr>
        <w:t>6. Write</w:t>
      </w:r>
      <w:r w:rsidR="00C9634F" w:rsidRPr="002E6587">
        <w:rPr>
          <w:rFonts w:ascii="Calibri" w:hAnsi="Calibri" w:cs="Calibri"/>
          <w:color w:val="232323"/>
          <w:sz w:val="28"/>
          <w:szCs w:val="28"/>
        </w:rPr>
        <w:t xml:space="preserve"> two features of a capitalist economy. (2 marks)</w:t>
      </w:r>
    </w:p>
    <w:p w:rsidR="00C9634F" w:rsidRPr="002E6587" w:rsidRDefault="00C9634F" w:rsidP="00C9634F">
      <w:pPr>
        <w:pStyle w:val="Heading2"/>
        <w:shd w:val="clear" w:color="auto" w:fill="FFFFFF"/>
        <w:spacing w:before="0" w:beforeAutospacing="0" w:after="0" w:afterAutospacing="0"/>
        <w:rPr>
          <w:rFonts w:ascii="Calibri" w:hAnsi="Calibri" w:cs="Calibri"/>
          <w:color w:val="232323"/>
          <w:sz w:val="28"/>
          <w:szCs w:val="28"/>
        </w:rPr>
      </w:pPr>
      <w:r w:rsidRPr="002E6587">
        <w:rPr>
          <w:rFonts w:ascii="Calibri" w:hAnsi="Calibri" w:cs="Calibri"/>
          <w:color w:val="232323"/>
          <w:sz w:val="28"/>
          <w:szCs w:val="28"/>
        </w:rPr>
        <w:t>7.  Explain the meaning of positive and normative economics with examples. (3 marks)</w:t>
      </w:r>
    </w:p>
    <w:p w:rsidR="00C9634F" w:rsidRPr="002E6587" w:rsidRDefault="002E6587" w:rsidP="00C9634F">
      <w:pPr>
        <w:pStyle w:val="Heading2"/>
        <w:shd w:val="clear" w:color="auto" w:fill="FFFFFF"/>
        <w:spacing w:before="0" w:beforeAutospacing="0" w:after="0" w:afterAutospacing="0"/>
        <w:rPr>
          <w:rFonts w:ascii="Calibri" w:hAnsi="Calibri" w:cs="Calibri"/>
          <w:color w:val="232323"/>
          <w:sz w:val="28"/>
          <w:szCs w:val="28"/>
        </w:rPr>
      </w:pPr>
      <w:r w:rsidRPr="002E6587">
        <w:rPr>
          <w:rFonts w:ascii="Calibri" w:hAnsi="Calibri" w:cs="Calibri"/>
          <w:color w:val="232323"/>
          <w:sz w:val="28"/>
          <w:szCs w:val="28"/>
        </w:rPr>
        <w:t>8. Explain</w:t>
      </w:r>
      <w:r w:rsidR="00C9634F" w:rsidRPr="002E6587">
        <w:rPr>
          <w:rFonts w:ascii="Calibri" w:hAnsi="Calibri" w:cs="Calibri"/>
          <w:color w:val="232323"/>
          <w:sz w:val="28"/>
          <w:szCs w:val="28"/>
        </w:rPr>
        <w:t xml:space="preserve"> the central problems of an economy. (3marks)</w:t>
      </w:r>
    </w:p>
    <w:p w:rsidR="00C9634F" w:rsidRPr="00C9634F" w:rsidRDefault="00C9634F" w:rsidP="00C9634F">
      <w:pPr>
        <w:pStyle w:val="Heading2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8"/>
          <w:szCs w:val="28"/>
        </w:rPr>
      </w:pPr>
      <w:r w:rsidRPr="002E6587">
        <w:rPr>
          <w:rFonts w:ascii="Calibri" w:hAnsi="Calibri" w:cs="Calibri"/>
          <w:color w:val="232323"/>
          <w:sz w:val="28"/>
          <w:szCs w:val="28"/>
        </w:rPr>
        <w:t>9.</w:t>
      </w:r>
      <w:r w:rsidRPr="002E6587">
        <w:rPr>
          <w:rFonts w:ascii="Calibri" w:hAnsi="Calibri" w:cs="Calibri"/>
          <w:color w:val="505050"/>
          <w:sz w:val="28"/>
          <w:szCs w:val="28"/>
          <w:shd w:val="clear" w:color="auto" w:fill="FFFFFF"/>
        </w:rPr>
        <w:t xml:space="preserve"> What is Production Possibility curve</w:t>
      </w:r>
      <w:proofErr w:type="gramStart"/>
      <w:r w:rsidRPr="002E6587">
        <w:rPr>
          <w:rFonts w:ascii="Calibri" w:hAnsi="Calibri" w:cs="Calibri"/>
          <w:color w:val="505050"/>
          <w:sz w:val="28"/>
          <w:szCs w:val="28"/>
          <w:shd w:val="clear" w:color="auto" w:fill="FFFFFF"/>
        </w:rPr>
        <w:t>?(</w:t>
      </w:r>
      <w:proofErr w:type="gramEnd"/>
      <w:r w:rsidRPr="002E6587">
        <w:rPr>
          <w:rFonts w:ascii="Calibri" w:hAnsi="Calibri" w:cs="Calibri"/>
          <w:color w:val="505050"/>
          <w:sz w:val="28"/>
          <w:szCs w:val="28"/>
          <w:shd w:val="clear" w:color="auto" w:fill="FFFFFF"/>
        </w:rPr>
        <w:t>2marks)</w:t>
      </w:r>
    </w:p>
    <w:sectPr w:rsidR="00C9634F" w:rsidRPr="00C9634F" w:rsidSect="00C9634F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D76"/>
    <w:multiLevelType w:val="multilevel"/>
    <w:tmpl w:val="B006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0C7600"/>
    <w:multiLevelType w:val="multilevel"/>
    <w:tmpl w:val="4DAA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085ED7"/>
    <w:multiLevelType w:val="multilevel"/>
    <w:tmpl w:val="3704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AC651C8"/>
    <w:multiLevelType w:val="multilevel"/>
    <w:tmpl w:val="57A4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9634F"/>
    <w:rsid w:val="002E6587"/>
    <w:rsid w:val="00C96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963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963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634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9634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96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9634F"/>
    <w:rPr>
      <w:b/>
      <w:bCs/>
    </w:rPr>
  </w:style>
  <w:style w:type="paragraph" w:customStyle="1" w:styleId="must-log-in">
    <w:name w:val="must-log-in"/>
    <w:basedOn w:val="Normal"/>
    <w:rsid w:val="00C96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9634F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963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20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9634F"/>
    <w:rPr>
      <w:rFonts w:ascii="Arial" w:eastAsia="Times New Roman" w:hAnsi="Arial" w:cs="Arial"/>
      <w:vanish/>
      <w:sz w:val="16"/>
      <w:szCs w:val="20"/>
    </w:rPr>
  </w:style>
  <w:style w:type="character" w:customStyle="1" w:styleId="screen-reader-text">
    <w:name w:val="screen-reader-text"/>
    <w:basedOn w:val="DefaultParagraphFont"/>
    <w:rsid w:val="00C9634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963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9634F"/>
    <w:rPr>
      <w:rFonts w:ascii="Arial" w:eastAsia="Times New Roman" w:hAnsi="Arial" w:cs="Arial"/>
      <w:vanish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9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341">
      <w:bodyDiv w:val="1"/>
      <w:marLeft w:val="0"/>
      <w:marRight w:val="0"/>
      <w:marTop w:val="57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4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9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43242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2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7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19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166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0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2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6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0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07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7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528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5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7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56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84865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49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7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3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2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39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49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1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6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 CELL</dc:creator>
  <cp:keywords/>
  <dc:description/>
  <cp:lastModifiedBy>EXAM CELL</cp:lastModifiedBy>
  <cp:revision>2</cp:revision>
  <dcterms:created xsi:type="dcterms:W3CDTF">2026-05-15T03:33:00Z</dcterms:created>
  <dcterms:modified xsi:type="dcterms:W3CDTF">2026-05-15T03:45:00Z</dcterms:modified>
</cp:coreProperties>
</file>