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EC81" w14:textId="0E1ED2D7" w:rsidR="00235930" w:rsidRDefault="00FD2FE1">
      <w:r>
        <w:fldChar w:fldCharType="begin"/>
      </w:r>
      <w:r>
        <w:instrText>HYPERLINK "</w:instrText>
      </w:r>
      <w:r w:rsidRPr="00235930">
        <w:instrText>https://youtu.be/KFQ3xOYnzpM?si=zJZwzaknu9TU4mL7</w:instrText>
      </w:r>
      <w:r>
        <w:instrText>"</w:instrText>
      </w:r>
      <w:r>
        <w:fldChar w:fldCharType="separate"/>
      </w:r>
      <w:r w:rsidRPr="00743447">
        <w:rPr>
          <w:rStyle w:val="Hyperlink"/>
        </w:rPr>
        <w:t>https://youtu.be/KFQ3xOYnzpM?si=zJZwzaknu9TU4mL7</w:t>
      </w:r>
      <w:r>
        <w:fldChar w:fldCharType="end"/>
      </w:r>
    </w:p>
    <w:p w14:paraId="2014674B" w14:textId="29605ACE" w:rsidR="002F633B" w:rsidRDefault="007A7D89">
      <w:r>
        <w:rPr>
          <w:noProof/>
        </w:rPr>
        <w:drawing>
          <wp:anchor distT="0" distB="0" distL="114300" distR="114300" simplePos="0" relativeHeight="251659264" behindDoc="0" locked="0" layoutInCell="1" allowOverlap="1" wp14:anchorId="291C5886" wp14:editId="3815F2B3">
            <wp:simplePos x="0" y="0"/>
            <wp:positionH relativeFrom="column">
              <wp:posOffset>31115</wp:posOffset>
            </wp:positionH>
            <wp:positionV relativeFrom="paragraph">
              <wp:posOffset>233045</wp:posOffset>
            </wp:positionV>
            <wp:extent cx="5943600" cy="2493645"/>
            <wp:effectExtent l="0" t="0" r="0" b="1905"/>
            <wp:wrapTopAndBottom/>
            <wp:docPr id="1313019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19834" name="Picture 1313019834"/>
                    <pic:cNvPicPr/>
                  </pic:nvPicPr>
                  <pic:blipFill>
                    <a:blip r:embed="rId5">
                      <a:extLst>
                        <a:ext uri="{28A0092B-C50C-407E-A947-70E740481C1C}">
                          <a14:useLocalDpi xmlns:a14="http://schemas.microsoft.com/office/drawing/2010/main" val="0"/>
                        </a:ext>
                      </a:extLst>
                    </a:blip>
                    <a:stretch>
                      <a:fillRect/>
                    </a:stretch>
                  </pic:blipFill>
                  <pic:spPr>
                    <a:xfrm>
                      <a:off x="0" y="0"/>
                      <a:ext cx="5943600" cy="2493645"/>
                    </a:xfrm>
                    <a:prstGeom prst="rect">
                      <a:avLst/>
                    </a:prstGeom>
                  </pic:spPr>
                </pic:pic>
              </a:graphicData>
            </a:graphic>
            <wp14:sizeRelV relativeFrom="margin">
              <wp14:pctHeight>0</wp14:pctHeight>
            </wp14:sizeRelV>
          </wp:anchor>
        </w:drawing>
      </w:r>
    </w:p>
    <w:p w14:paraId="2E902335" w14:textId="70884D9A" w:rsidR="002F633B" w:rsidRDefault="00352B34">
      <w:r>
        <w:rPr>
          <w:noProof/>
        </w:rPr>
        <w:drawing>
          <wp:anchor distT="0" distB="0" distL="114300" distR="114300" simplePos="0" relativeHeight="251660288" behindDoc="0" locked="0" layoutInCell="1" allowOverlap="1" wp14:anchorId="3DD46034" wp14:editId="5B7B2B43">
            <wp:simplePos x="0" y="0"/>
            <wp:positionH relativeFrom="column">
              <wp:posOffset>942975</wp:posOffset>
            </wp:positionH>
            <wp:positionV relativeFrom="paragraph">
              <wp:posOffset>2409825</wp:posOffset>
            </wp:positionV>
            <wp:extent cx="5303520" cy="2667000"/>
            <wp:effectExtent l="0" t="0" r="0" b="0"/>
            <wp:wrapTopAndBottom/>
            <wp:docPr id="10294595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9573" name="Picture 1029459573"/>
                    <pic:cNvPicPr/>
                  </pic:nvPicPr>
                  <pic:blipFill>
                    <a:blip r:embed="rId6">
                      <a:extLst>
                        <a:ext uri="{28A0092B-C50C-407E-A947-70E740481C1C}">
                          <a14:useLocalDpi xmlns:a14="http://schemas.microsoft.com/office/drawing/2010/main" val="0"/>
                        </a:ext>
                      </a:extLst>
                    </a:blip>
                    <a:stretch>
                      <a:fillRect/>
                    </a:stretch>
                  </pic:blipFill>
                  <pic:spPr>
                    <a:xfrm>
                      <a:off x="0" y="0"/>
                      <a:ext cx="5303520" cy="2667000"/>
                    </a:xfrm>
                    <a:prstGeom prst="rect">
                      <a:avLst/>
                    </a:prstGeom>
                  </pic:spPr>
                </pic:pic>
              </a:graphicData>
            </a:graphic>
            <wp14:sizeRelH relativeFrom="margin">
              <wp14:pctWidth>0</wp14:pctWidth>
            </wp14:sizeRelH>
            <wp14:sizeRelV relativeFrom="margin">
              <wp14:pctHeight>0</wp14:pctHeight>
            </wp14:sizeRelV>
          </wp:anchor>
        </w:drawing>
      </w:r>
    </w:p>
    <w:p w14:paraId="488C52F1" w14:textId="1BCEAD7D" w:rsidR="003909FD" w:rsidRDefault="003909FD">
      <w:pPr>
        <w:rPr>
          <w:rFonts w:ascii="Roboto" w:eastAsia="Times New Roman" w:hAnsi="Roboto"/>
          <w:b/>
          <w:bCs/>
          <w:kern w:val="0"/>
          <w:sz w:val="30"/>
          <w14:ligatures w14:val="none"/>
        </w:rPr>
      </w:pPr>
    </w:p>
    <w:p w14:paraId="3E7B281E" w14:textId="7801D6AE" w:rsidR="00AB0240" w:rsidRPr="00183D53" w:rsidRDefault="00AB0240" w:rsidP="00183D53">
      <w:pPr>
        <w:pStyle w:val="z1qcye"/>
        <w:spacing w:before="0" w:beforeAutospacing="0" w:after="0" w:afterAutospacing="0"/>
        <w:rPr>
          <w:rFonts w:ascii="Roboto" w:eastAsia="Times New Roman" w:hAnsi="Roboto"/>
        </w:rPr>
      </w:pPr>
    </w:p>
    <w:p w14:paraId="15BECA7D" w14:textId="0426D1DB" w:rsidR="00AB0240" w:rsidRDefault="00AB0240" w:rsidP="00183D53">
      <w:pPr>
        <w:pStyle w:val="z1qcye"/>
        <w:spacing w:before="0" w:beforeAutospacing="0" w:after="0" w:afterAutospacing="0"/>
        <w:ind w:left="720"/>
        <w:rPr>
          <w:rFonts w:ascii="Roboto" w:eastAsia="Times New Roman" w:hAnsi="Roboto"/>
        </w:rPr>
      </w:pPr>
    </w:p>
    <w:p w14:paraId="7EC9CE9F" w14:textId="260FE44F" w:rsidR="00C54A63" w:rsidRDefault="00C54A63"/>
    <w:p w14:paraId="297045DC" w14:textId="64F3D305" w:rsidR="00C54A63" w:rsidRDefault="00C54A63"/>
    <w:p w14:paraId="378ACC0E" w14:textId="77777777" w:rsidR="00C54A63" w:rsidRDefault="00C54A63"/>
    <w:p w14:paraId="672694A1" w14:textId="77777777" w:rsidR="002F633B" w:rsidRDefault="002F633B"/>
    <w:p w14:paraId="0FFB1BFD" w14:textId="77777777" w:rsidR="00FD2FE1" w:rsidRDefault="00FD2FE1"/>
    <w:p w14:paraId="0D141955" w14:textId="0B860CC0" w:rsidR="00FD2FE1" w:rsidRDefault="00FD2FE1">
      <w:r>
        <w:t xml:space="preserve">The Mystery Of Food </w:t>
      </w:r>
    </w:p>
    <w:p w14:paraId="43FC74AE" w14:textId="21F451D9" w:rsidR="00D016C4" w:rsidRDefault="00C30E28">
      <w:r>
        <w:t xml:space="preserve">Q1. What are Microbes? </w:t>
      </w:r>
      <w:r w:rsidR="003D50F6">
        <w:t xml:space="preserve"> Name some benifinicial microbes and  write their function .  </w:t>
      </w:r>
    </w:p>
    <w:p w14:paraId="2BCF32D5" w14:textId="529464BB" w:rsidR="002D0BD9" w:rsidRDefault="002D0BD9">
      <w:r>
        <w:t>Answer – Microbes are very tiny living organisms that cannot be seen with our naked eyes. They can only be seen with the help of a microscope.</w:t>
      </w:r>
    </w:p>
    <w:p w14:paraId="17718CAB" w14:textId="7C1BA639" w:rsidR="00FD2FE1" w:rsidRDefault="002D0BD9">
      <w:r>
        <w:t xml:space="preserve">Example – Bacteria , </w:t>
      </w:r>
      <w:r w:rsidR="004E592B">
        <w:t xml:space="preserve">Fungi, </w:t>
      </w:r>
      <w:proofErr w:type="spellStart"/>
      <w:r w:rsidR="004E592B">
        <w:t>Alage</w:t>
      </w:r>
      <w:proofErr w:type="spellEnd"/>
      <w:r w:rsidR="004E592B">
        <w:t xml:space="preserve"> </w:t>
      </w:r>
    </w:p>
    <w:tbl>
      <w:tblPr>
        <w:tblStyle w:val="TableGrid"/>
        <w:tblW w:w="0" w:type="auto"/>
        <w:tblLook w:val="04A0" w:firstRow="1" w:lastRow="0" w:firstColumn="1" w:lastColumn="0" w:noHBand="0" w:noVBand="1"/>
      </w:tblPr>
      <w:tblGrid>
        <w:gridCol w:w="4675"/>
        <w:gridCol w:w="4675"/>
      </w:tblGrid>
      <w:tr w:rsidR="00BD0DDC" w14:paraId="6A2963B7" w14:textId="77777777" w:rsidTr="00D016C4">
        <w:tc>
          <w:tcPr>
            <w:tcW w:w="4675" w:type="dxa"/>
          </w:tcPr>
          <w:p w14:paraId="58BF406D" w14:textId="14C9558A" w:rsidR="00BD0DDC" w:rsidRDefault="00EC2B94">
            <w:r>
              <w:t xml:space="preserve">Name of Microbes </w:t>
            </w:r>
          </w:p>
        </w:tc>
        <w:tc>
          <w:tcPr>
            <w:tcW w:w="4675" w:type="dxa"/>
          </w:tcPr>
          <w:p w14:paraId="3C176FD0" w14:textId="6449252D" w:rsidR="00BD0DDC" w:rsidRDefault="00EC2B94">
            <w:r>
              <w:t xml:space="preserve">Real World Use </w:t>
            </w:r>
          </w:p>
        </w:tc>
      </w:tr>
      <w:tr w:rsidR="00BD0DDC" w14:paraId="58F4BC3A" w14:textId="77777777" w:rsidTr="00D016C4">
        <w:tc>
          <w:tcPr>
            <w:tcW w:w="4675" w:type="dxa"/>
          </w:tcPr>
          <w:p w14:paraId="50E34590" w14:textId="01939065" w:rsidR="00BD0DDC" w:rsidRDefault="00603341">
            <w:r>
              <w:rPr>
                <w:rFonts w:eastAsia="Times New Roman"/>
              </w:rPr>
              <w:t>Lactobacillus</w:t>
            </w:r>
          </w:p>
        </w:tc>
        <w:tc>
          <w:tcPr>
            <w:tcW w:w="4675" w:type="dxa"/>
          </w:tcPr>
          <w:p w14:paraId="39F0763C" w14:textId="290CCB38" w:rsidR="00BD0DDC" w:rsidRDefault="002336EC">
            <w:r>
              <w:rPr>
                <w:rFonts w:eastAsia="Times New Roman"/>
              </w:rPr>
              <w:t>Making yoghurt/curd and keeping stomach healthy.</w:t>
            </w:r>
          </w:p>
        </w:tc>
      </w:tr>
      <w:tr w:rsidR="00BD0DDC" w14:paraId="3C70B1A1" w14:textId="77777777" w:rsidTr="00D016C4">
        <w:tc>
          <w:tcPr>
            <w:tcW w:w="4675" w:type="dxa"/>
          </w:tcPr>
          <w:p w14:paraId="3FE5F482" w14:textId="046ECFB7" w:rsidR="00BD0DDC" w:rsidRDefault="006D01CB">
            <w:r>
              <w:rPr>
                <w:rFonts w:eastAsia="Times New Roman"/>
              </w:rPr>
              <w:t>Yeast</w:t>
            </w:r>
          </w:p>
        </w:tc>
        <w:tc>
          <w:tcPr>
            <w:tcW w:w="4675" w:type="dxa"/>
          </w:tcPr>
          <w:p w14:paraId="73E1E73B" w14:textId="1557BE56" w:rsidR="00BD0DDC" w:rsidRDefault="00355198">
            <w:r>
              <w:rPr>
                <w:rFonts w:eastAsia="Times New Roman"/>
              </w:rPr>
              <w:t>Baking soft bread, making cake.</w:t>
            </w:r>
          </w:p>
        </w:tc>
      </w:tr>
      <w:tr w:rsidR="00BD0DDC" w14:paraId="401E42C2" w14:textId="77777777" w:rsidTr="00D016C4">
        <w:tc>
          <w:tcPr>
            <w:tcW w:w="4675" w:type="dxa"/>
          </w:tcPr>
          <w:p w14:paraId="4A5B363E" w14:textId="7738DD01" w:rsidR="00BD0DDC" w:rsidRDefault="003E3B46">
            <w:r>
              <w:rPr>
                <w:rFonts w:eastAsia="Times New Roman"/>
              </w:rPr>
              <w:t>Rhizobium</w:t>
            </w:r>
          </w:p>
        </w:tc>
        <w:tc>
          <w:tcPr>
            <w:tcW w:w="4675" w:type="dxa"/>
          </w:tcPr>
          <w:p w14:paraId="283CD0AD" w14:textId="1AD79D8B" w:rsidR="00BD0DDC" w:rsidRDefault="007D3C81">
            <w:r>
              <w:rPr>
                <w:rFonts w:eastAsia="Times New Roman"/>
              </w:rPr>
              <w:t>Increase soil fertility.</w:t>
            </w:r>
          </w:p>
        </w:tc>
      </w:tr>
      <w:tr w:rsidR="00BD0DDC" w14:paraId="1043171B" w14:textId="77777777" w:rsidTr="00D016C4">
        <w:tc>
          <w:tcPr>
            <w:tcW w:w="4675" w:type="dxa"/>
          </w:tcPr>
          <w:p w14:paraId="63F3D202" w14:textId="7C12FAC3" w:rsidR="00BD0DDC" w:rsidRDefault="00087C27">
            <w:proofErr w:type="spellStart"/>
            <w:r>
              <w:rPr>
                <w:rFonts w:eastAsia="Times New Roman"/>
              </w:rPr>
              <w:t>Penicillium</w:t>
            </w:r>
            <w:proofErr w:type="spellEnd"/>
          </w:p>
        </w:tc>
        <w:tc>
          <w:tcPr>
            <w:tcW w:w="4675" w:type="dxa"/>
          </w:tcPr>
          <w:p w14:paraId="1BCC8626" w14:textId="4079AB12" w:rsidR="00BD0DDC" w:rsidRDefault="00D016C4">
            <w:r>
              <w:rPr>
                <w:rFonts w:eastAsia="Times New Roman"/>
              </w:rPr>
              <w:t>Making antibiotic.</w:t>
            </w:r>
          </w:p>
        </w:tc>
      </w:tr>
    </w:tbl>
    <w:p w14:paraId="3E63CB2F" w14:textId="040DBE8D" w:rsidR="004E592B" w:rsidRDefault="004E592B"/>
    <w:p w14:paraId="13B482C9" w14:textId="77777777" w:rsidR="004E592B" w:rsidRDefault="004E592B"/>
    <w:p w14:paraId="7B71F231" w14:textId="76F2844A" w:rsidR="00DA1232" w:rsidRDefault="002A71D6">
      <w:r>
        <w:t xml:space="preserve">Q2. </w:t>
      </w:r>
      <w:r w:rsidR="00DA1232">
        <w:t>Riya kept a packet of butter and a jar of ghee on her kitchen shelf. After some time, her mother placed the butter in the refrigerator but left the ghee outside</w:t>
      </w:r>
    </w:p>
    <w:p w14:paraId="438D917D" w14:textId="50CA1294" w:rsidR="00BB6371" w:rsidRDefault="00DA1232">
      <w:r>
        <w:t>Why does butter need refrigeration while ghee can be stored safely at room temperature? Explain your answer</w:t>
      </w:r>
    </w:p>
    <w:p w14:paraId="627427D6" w14:textId="394D08C4" w:rsidR="00BB6371" w:rsidRDefault="00295BF9">
      <w:pPr>
        <w:rPr>
          <w:rFonts w:eastAsia="Times New Roman"/>
        </w:rPr>
      </w:pPr>
      <w:r w:rsidRPr="00AA3D3E">
        <w:rPr>
          <w:b/>
          <w:bCs/>
        </w:rPr>
        <w:t>Answer</w:t>
      </w:r>
      <w:r w:rsidR="00BB6371">
        <w:t>-</w:t>
      </w:r>
      <w:r w:rsidR="00BB6371">
        <w:rPr>
          <w:rFonts w:eastAsia="Times New Roman"/>
        </w:rPr>
        <w:t xml:space="preserve">Butter requires refrigeration because it contains water and milk solids that allow bacteria to spoil the food. Ghee (clarified butter) does not need refrigeration because the moisture and milk proteins have been completely removed during preparation, leaving only pure fat where microbes cannot survive. </w:t>
      </w:r>
    </w:p>
    <w:p w14:paraId="40E5C669" w14:textId="62EC4A10" w:rsidR="00DA1232" w:rsidRDefault="00DA1232">
      <w:pPr>
        <w:rPr>
          <w:rFonts w:eastAsia="Times New Roman"/>
        </w:rPr>
      </w:pPr>
      <w:r>
        <w:rPr>
          <w:rFonts w:eastAsia="Times New Roman"/>
        </w:rPr>
        <w:t xml:space="preserve">Q3 . </w:t>
      </w:r>
      <w:r w:rsidR="00FE047A">
        <w:rPr>
          <w:rFonts w:eastAsia="Times New Roman"/>
        </w:rPr>
        <w:t>Write any two food preservation practices used at home and name the foods preserved by these methods.</w:t>
      </w:r>
    </w:p>
    <w:p w14:paraId="3FD356A0" w14:textId="7300D2F3" w:rsidR="00C70A81" w:rsidRDefault="00FE047A">
      <w:pPr>
        <w:rPr>
          <w:rFonts w:eastAsia="Times New Roman"/>
        </w:rPr>
      </w:pPr>
      <w:proofErr w:type="spellStart"/>
      <w:r>
        <w:rPr>
          <w:rFonts w:eastAsia="Times New Roman"/>
        </w:rPr>
        <w:t>Ans</w:t>
      </w:r>
      <w:proofErr w:type="spellEnd"/>
      <w:r>
        <w:rPr>
          <w:rFonts w:eastAsia="Times New Roman"/>
        </w:rPr>
        <w:t xml:space="preserve"> – By Students . </w:t>
      </w:r>
    </w:p>
    <w:p w14:paraId="22C77AEB" w14:textId="77777777" w:rsidR="00295BF9" w:rsidRDefault="00C70A81" w:rsidP="00295BF9">
      <w:pPr>
        <w:pStyle w:val="Heading3"/>
        <w:rPr>
          <w:rFonts w:eastAsia="Times New Roman"/>
          <w:color w:val="000000" w:themeColor="text1"/>
          <w:sz w:val="24"/>
          <w:szCs w:val="24"/>
        </w:rPr>
      </w:pPr>
      <w:r w:rsidRPr="00C70A81">
        <w:rPr>
          <w:rFonts w:eastAsia="Times New Roman"/>
          <w:color w:val="000000" w:themeColor="text1"/>
        </w:rPr>
        <w:t>4</w:t>
      </w:r>
      <w:r w:rsidRPr="00D63917">
        <w:rPr>
          <w:rFonts w:eastAsia="Times New Roman"/>
          <w:color w:val="000000" w:themeColor="text1"/>
          <w:sz w:val="24"/>
          <w:szCs w:val="24"/>
        </w:rPr>
        <w:t>. A farmer dries chillies in the sun before storing them. Why?</w:t>
      </w:r>
    </w:p>
    <w:p w14:paraId="73932065" w14:textId="076402AE" w:rsidR="00C70A81" w:rsidRPr="00295BF9" w:rsidRDefault="00C70A81" w:rsidP="00295BF9">
      <w:pPr>
        <w:pStyle w:val="Heading3"/>
        <w:rPr>
          <w:rFonts w:eastAsia="Times New Roman"/>
          <w:color w:val="000000" w:themeColor="text1"/>
          <w:kern w:val="0"/>
          <w:sz w:val="24"/>
          <w:szCs w:val="24"/>
          <w14:ligatures w14:val="none"/>
        </w:rPr>
      </w:pPr>
      <w:r w:rsidRPr="00295BF9">
        <w:rPr>
          <w:rStyle w:val="Strong"/>
          <w:color w:val="000000" w:themeColor="text1"/>
          <w:sz w:val="24"/>
          <w:szCs w:val="24"/>
        </w:rPr>
        <w:t>Answer:</w:t>
      </w:r>
      <w:r w:rsidRPr="00295BF9">
        <w:rPr>
          <w:color w:val="000000" w:themeColor="text1"/>
          <w:sz w:val="24"/>
          <w:szCs w:val="24"/>
        </w:rPr>
        <w:t xml:space="preserve"> Sun drying removes water, making it difficult for microbes to grow.</w:t>
      </w:r>
    </w:p>
    <w:p w14:paraId="1FDEFAEF" w14:textId="77777777" w:rsidR="00736D8D" w:rsidRDefault="00C70A81">
      <w:pPr>
        <w:pStyle w:val="NormalWeb"/>
      </w:pPr>
      <w:r>
        <w:t xml:space="preserve">5. </w:t>
      </w:r>
      <w:r w:rsidR="00736D8D">
        <w:t>Which method is being used when fish is covered with salt and stored for a long time?</w:t>
      </w:r>
    </w:p>
    <w:p w14:paraId="7912396F" w14:textId="488B378D" w:rsidR="00736D8D" w:rsidRDefault="00736D8D">
      <w:pPr>
        <w:pStyle w:val="NormalWeb"/>
      </w:pPr>
      <w:r w:rsidRPr="00295BF9">
        <w:rPr>
          <w:b/>
          <w:bCs/>
        </w:rPr>
        <w:t>Answer</w:t>
      </w:r>
      <w:r>
        <w:t>: Salting.</w:t>
      </w:r>
    </w:p>
    <w:p w14:paraId="3CAFDE23" w14:textId="05087EF5" w:rsidR="00C70A81" w:rsidRPr="00DA1232" w:rsidRDefault="00736D8D" w:rsidP="00B51C48">
      <w:pPr>
        <w:pStyle w:val="NormalWeb"/>
        <w:rPr>
          <w:rFonts w:eastAsia="Times New Roman"/>
        </w:rPr>
      </w:pPr>
      <w:r>
        <w:t xml:space="preserve">6. </w:t>
      </w:r>
      <w:r w:rsidR="00B51C48" w:rsidRPr="00D63917">
        <w:rPr>
          <w:rStyle w:val="Strong"/>
          <w:rFonts w:eastAsia="Times New Roman"/>
          <w:b w:val="0"/>
          <w:bCs w:val="0"/>
        </w:rPr>
        <w:t xml:space="preserve">During the rainy season, </w:t>
      </w:r>
      <w:proofErr w:type="spellStart"/>
      <w:r w:rsidR="00B51C48" w:rsidRPr="00D63917">
        <w:rPr>
          <w:rStyle w:val="Strong"/>
          <w:rFonts w:eastAsia="Times New Roman"/>
          <w:b w:val="0"/>
          <w:bCs w:val="0"/>
        </w:rPr>
        <w:t>papads</w:t>
      </w:r>
      <w:proofErr w:type="spellEnd"/>
      <w:r w:rsidR="00B51C48" w:rsidRPr="00D63917">
        <w:rPr>
          <w:rStyle w:val="Strong"/>
          <w:rFonts w:eastAsia="Times New Roman"/>
          <w:b w:val="0"/>
          <w:bCs w:val="0"/>
        </w:rPr>
        <w:t xml:space="preserve"> are not drying properly. What problem may occur if they are stored like this?</w:t>
      </w:r>
      <w:r w:rsidR="00B51C48" w:rsidRPr="00D63917">
        <w:rPr>
          <w:rStyle w:val="Strong"/>
        </w:rPr>
        <w:br/>
      </w:r>
      <w:r w:rsidR="00B51C48">
        <w:rPr>
          <w:rStyle w:val="Strong"/>
          <w:rFonts w:eastAsia="Times New Roman"/>
        </w:rPr>
        <w:t>Answer:</w:t>
      </w:r>
      <w:r w:rsidR="00B51C48">
        <w:rPr>
          <w:rFonts w:eastAsia="Times New Roman"/>
        </w:rPr>
        <w:t xml:space="preserve"> They may become spoiled or develop fungus because of moisture.</w:t>
      </w:r>
    </w:p>
    <w:sectPr w:rsidR="00C70A81" w:rsidRPr="00DA12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A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C63F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706796">
    <w:abstractNumId w:val="1"/>
  </w:num>
  <w:num w:numId="2" w16cid:durableId="652828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30"/>
    <w:rsid w:val="00087C27"/>
    <w:rsid w:val="00183D53"/>
    <w:rsid w:val="002336EC"/>
    <w:rsid w:val="00235930"/>
    <w:rsid w:val="00295BF9"/>
    <w:rsid w:val="002A71D6"/>
    <w:rsid w:val="002D0BD9"/>
    <w:rsid w:val="002F633B"/>
    <w:rsid w:val="003316EA"/>
    <w:rsid w:val="00352B34"/>
    <w:rsid w:val="00355198"/>
    <w:rsid w:val="003909FD"/>
    <w:rsid w:val="003D50F6"/>
    <w:rsid w:val="003E3B46"/>
    <w:rsid w:val="00405DBC"/>
    <w:rsid w:val="004E592B"/>
    <w:rsid w:val="00603341"/>
    <w:rsid w:val="00610FA1"/>
    <w:rsid w:val="006D01CB"/>
    <w:rsid w:val="00736D8D"/>
    <w:rsid w:val="007A7D89"/>
    <w:rsid w:val="007D3C81"/>
    <w:rsid w:val="007F2BA4"/>
    <w:rsid w:val="008D272B"/>
    <w:rsid w:val="00A667BF"/>
    <w:rsid w:val="00AA3D3E"/>
    <w:rsid w:val="00AB0240"/>
    <w:rsid w:val="00B51C48"/>
    <w:rsid w:val="00BB6371"/>
    <w:rsid w:val="00BD0DDC"/>
    <w:rsid w:val="00C30E28"/>
    <w:rsid w:val="00C54A63"/>
    <w:rsid w:val="00C70A81"/>
    <w:rsid w:val="00CC03F7"/>
    <w:rsid w:val="00D016C4"/>
    <w:rsid w:val="00D63917"/>
    <w:rsid w:val="00DA1232"/>
    <w:rsid w:val="00DD6ED8"/>
    <w:rsid w:val="00EC2B94"/>
    <w:rsid w:val="00F033D0"/>
    <w:rsid w:val="00FD2FE1"/>
    <w:rsid w:val="00FE047A"/>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EC74E65"/>
  <w15:chartTrackingRefBased/>
  <w15:docId w15:val="{50935009-34A3-B242-A13A-15066095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93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3593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235930"/>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359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9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9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9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9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9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93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3593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3593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359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9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9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9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9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930"/>
    <w:rPr>
      <w:rFonts w:eastAsiaTheme="majorEastAsia" w:cstheme="majorBidi"/>
      <w:color w:val="272727" w:themeColor="text1" w:themeTint="D8"/>
    </w:rPr>
  </w:style>
  <w:style w:type="paragraph" w:styleId="Title">
    <w:name w:val="Title"/>
    <w:basedOn w:val="Normal"/>
    <w:next w:val="Normal"/>
    <w:link w:val="TitleChar"/>
    <w:uiPriority w:val="10"/>
    <w:qFormat/>
    <w:rsid w:val="0023593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3593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3593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3593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35930"/>
    <w:pPr>
      <w:spacing w:before="160"/>
      <w:jc w:val="center"/>
    </w:pPr>
    <w:rPr>
      <w:i/>
      <w:iCs/>
      <w:color w:val="404040" w:themeColor="text1" w:themeTint="BF"/>
    </w:rPr>
  </w:style>
  <w:style w:type="character" w:customStyle="1" w:styleId="QuoteChar">
    <w:name w:val="Quote Char"/>
    <w:basedOn w:val="DefaultParagraphFont"/>
    <w:link w:val="Quote"/>
    <w:uiPriority w:val="29"/>
    <w:rsid w:val="00235930"/>
    <w:rPr>
      <w:i/>
      <w:iCs/>
      <w:color w:val="404040" w:themeColor="text1" w:themeTint="BF"/>
    </w:rPr>
  </w:style>
  <w:style w:type="paragraph" w:styleId="ListParagraph">
    <w:name w:val="List Paragraph"/>
    <w:basedOn w:val="Normal"/>
    <w:uiPriority w:val="34"/>
    <w:qFormat/>
    <w:rsid w:val="00235930"/>
    <w:pPr>
      <w:ind w:left="720"/>
      <w:contextualSpacing/>
    </w:pPr>
  </w:style>
  <w:style w:type="character" w:styleId="IntenseEmphasis">
    <w:name w:val="Intense Emphasis"/>
    <w:basedOn w:val="DefaultParagraphFont"/>
    <w:uiPriority w:val="21"/>
    <w:qFormat/>
    <w:rsid w:val="00235930"/>
    <w:rPr>
      <w:i/>
      <w:iCs/>
      <w:color w:val="0F4761" w:themeColor="accent1" w:themeShade="BF"/>
    </w:rPr>
  </w:style>
  <w:style w:type="paragraph" w:styleId="IntenseQuote">
    <w:name w:val="Intense Quote"/>
    <w:basedOn w:val="Normal"/>
    <w:next w:val="Normal"/>
    <w:link w:val="IntenseQuoteChar"/>
    <w:uiPriority w:val="30"/>
    <w:qFormat/>
    <w:rsid w:val="002359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930"/>
    <w:rPr>
      <w:i/>
      <w:iCs/>
      <w:color w:val="0F4761" w:themeColor="accent1" w:themeShade="BF"/>
    </w:rPr>
  </w:style>
  <w:style w:type="character" w:styleId="IntenseReference">
    <w:name w:val="Intense Reference"/>
    <w:basedOn w:val="DefaultParagraphFont"/>
    <w:uiPriority w:val="32"/>
    <w:qFormat/>
    <w:rsid w:val="00235930"/>
    <w:rPr>
      <w:b/>
      <w:bCs/>
      <w:smallCaps/>
      <w:color w:val="0F4761" w:themeColor="accent1" w:themeShade="BF"/>
      <w:spacing w:val="5"/>
    </w:rPr>
  </w:style>
  <w:style w:type="character" w:styleId="Hyperlink">
    <w:name w:val="Hyperlink"/>
    <w:basedOn w:val="DefaultParagraphFont"/>
    <w:uiPriority w:val="99"/>
    <w:unhideWhenUsed/>
    <w:rsid w:val="00FD2FE1"/>
    <w:rPr>
      <w:color w:val="467886" w:themeColor="hyperlink"/>
      <w:u w:val="single"/>
    </w:rPr>
  </w:style>
  <w:style w:type="character" w:styleId="UnresolvedMention">
    <w:name w:val="Unresolved Mention"/>
    <w:basedOn w:val="DefaultParagraphFont"/>
    <w:uiPriority w:val="99"/>
    <w:semiHidden/>
    <w:unhideWhenUsed/>
    <w:rsid w:val="00FD2FE1"/>
    <w:rPr>
      <w:color w:val="605E5C"/>
      <w:shd w:val="clear" w:color="auto" w:fill="E1DFDD"/>
    </w:rPr>
  </w:style>
  <w:style w:type="character" w:styleId="Strong">
    <w:name w:val="Strong"/>
    <w:basedOn w:val="DefaultParagraphFont"/>
    <w:uiPriority w:val="22"/>
    <w:qFormat/>
    <w:rsid w:val="00405DBC"/>
    <w:rPr>
      <w:b/>
      <w:bCs/>
    </w:rPr>
  </w:style>
  <w:style w:type="table" w:styleId="TableGrid">
    <w:name w:val="Table Grid"/>
    <w:basedOn w:val="TableNormal"/>
    <w:uiPriority w:val="39"/>
    <w:rsid w:val="00DD6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1qcye">
    <w:name w:val="z1qcye"/>
    <w:basedOn w:val="Normal"/>
    <w:rsid w:val="003909FD"/>
    <w:pPr>
      <w:spacing w:before="100" w:beforeAutospacing="1" w:after="100" w:afterAutospacing="1" w:line="240" w:lineRule="auto"/>
    </w:pPr>
    <w:rPr>
      <w:rFonts w:ascii="Times New Roman" w:hAnsi="Times New Roman" w:cs="Times New Roman"/>
      <w:kern w:val="0"/>
      <w:szCs w:val="24"/>
      <w14:ligatures w14:val="none"/>
    </w:rPr>
  </w:style>
  <w:style w:type="character" w:customStyle="1" w:styleId="t286pc">
    <w:name w:val="t286pc"/>
    <w:basedOn w:val="DefaultParagraphFont"/>
    <w:rsid w:val="003909FD"/>
  </w:style>
  <w:style w:type="paragraph" w:styleId="NormalWeb">
    <w:name w:val="Normal (Web)"/>
    <w:basedOn w:val="Normal"/>
    <w:uiPriority w:val="99"/>
    <w:unhideWhenUsed/>
    <w:rsid w:val="00C70A81"/>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Poulomi Sarkar</dc:creator>
  <cp:keywords/>
  <dc:description/>
  <cp:lastModifiedBy>Poulomi Sarkar</cp:lastModifiedBy>
  <cp:revision>2</cp:revision>
  <dcterms:created xsi:type="dcterms:W3CDTF">2026-06-17T03:00:00Z</dcterms:created>
  <dcterms:modified xsi:type="dcterms:W3CDTF">2026-06-17T03:00:00Z</dcterms:modified>
</cp:coreProperties>
</file>