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D02" w:rsidRPr="00A92321" w:rsidRDefault="007A7828">
      <w:pPr>
        <w:rPr>
          <w:sz w:val="32"/>
          <w:szCs w:val="32"/>
        </w:rPr>
      </w:pPr>
      <w:bookmarkStart w:id="0" w:name="_GoBack"/>
      <w:bookmarkEnd w:id="0"/>
      <w:r w:rsidRPr="00A92321">
        <w:rPr>
          <w:sz w:val="32"/>
          <w:szCs w:val="32"/>
        </w:rPr>
        <w:t xml:space="preserve">CLASS TEST  </w:t>
      </w:r>
      <w:r w:rsidR="00A92321">
        <w:rPr>
          <w:sz w:val="32"/>
          <w:szCs w:val="32"/>
        </w:rPr>
        <w:t xml:space="preserve">                  </w:t>
      </w:r>
      <w:r w:rsidRPr="00A92321">
        <w:rPr>
          <w:sz w:val="32"/>
          <w:szCs w:val="32"/>
        </w:rPr>
        <w:t xml:space="preserve">REVISION PRE MID SYLLABUS        </w:t>
      </w:r>
      <w:r w:rsidR="00A92321">
        <w:rPr>
          <w:sz w:val="32"/>
          <w:szCs w:val="32"/>
        </w:rPr>
        <w:t>F.M. 20</w:t>
      </w:r>
      <w:r w:rsidRPr="00A92321">
        <w:rPr>
          <w:sz w:val="32"/>
          <w:szCs w:val="32"/>
        </w:rPr>
        <w:t xml:space="preserve">                                    </w:t>
      </w:r>
    </w:p>
    <w:p w:rsidR="007A7828" w:rsidRPr="007A7828" w:rsidRDefault="00DC0C55" w:rsidP="007A78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A92321">
        <w:rPr>
          <w:rFonts w:ascii="Times New Roman" w:eastAsia="Times New Roman" w:hAnsi="Times New Roman" w:cs="Times New Roman"/>
          <w:b/>
          <w:bCs/>
          <w:sz w:val="32"/>
          <w:szCs w:val="32"/>
        </w:rPr>
        <w:t>1.</w:t>
      </w:r>
      <w:r w:rsidR="007A7828" w:rsidRPr="007A7828">
        <w:rPr>
          <w:rFonts w:ascii="Times New Roman" w:eastAsia="Times New Roman" w:hAnsi="Times New Roman" w:cs="Times New Roman"/>
          <w:b/>
          <w:bCs/>
          <w:sz w:val="32"/>
          <w:szCs w:val="32"/>
        </w:rPr>
        <w:t>A</w:t>
      </w:r>
      <w:proofErr w:type="gramEnd"/>
      <w:r w:rsidR="007A7828" w:rsidRPr="007A782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student adds water to a concentrated acid solution. Which statement is correct?</w:t>
      </w:r>
    </w:p>
    <w:p w:rsidR="007A7828" w:rsidRPr="00A92321" w:rsidRDefault="007A7828" w:rsidP="007A7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A7828">
        <w:rPr>
          <w:rFonts w:ascii="Times New Roman" w:eastAsia="Times New Roman" w:hAnsi="Times New Roman" w:cs="Times New Roman"/>
          <w:sz w:val="32"/>
          <w:szCs w:val="32"/>
        </w:rPr>
        <w:t>A. The temperature of the solution decreases.</w:t>
      </w:r>
      <w:r w:rsidRPr="007A7828">
        <w:rPr>
          <w:rFonts w:ascii="Times New Roman" w:eastAsia="Times New Roman" w:hAnsi="Times New Roman" w:cs="Times New Roman"/>
          <w:sz w:val="32"/>
          <w:szCs w:val="32"/>
        </w:rPr>
        <w:br/>
        <w:t>B. The temperature of the solution increases.</w:t>
      </w:r>
      <w:r w:rsidRPr="007A7828">
        <w:rPr>
          <w:rFonts w:ascii="Times New Roman" w:eastAsia="Times New Roman" w:hAnsi="Times New Roman" w:cs="Times New Roman"/>
          <w:sz w:val="32"/>
          <w:szCs w:val="32"/>
        </w:rPr>
        <w:br/>
        <w:t>C. No change occurs.</w:t>
      </w:r>
      <w:r w:rsidRPr="007A7828">
        <w:rPr>
          <w:rFonts w:ascii="Times New Roman" w:eastAsia="Times New Roman" w:hAnsi="Times New Roman" w:cs="Times New Roman"/>
          <w:sz w:val="32"/>
          <w:szCs w:val="32"/>
        </w:rPr>
        <w:br/>
        <w:t>D. The acid becomes stronger.</w:t>
      </w:r>
    </w:p>
    <w:p w:rsidR="007A7828" w:rsidRPr="007A7828" w:rsidRDefault="00DC0C55" w:rsidP="007A78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A92321">
        <w:rPr>
          <w:rFonts w:ascii="Times New Roman" w:eastAsia="Times New Roman" w:hAnsi="Times New Roman" w:cs="Times New Roman"/>
          <w:b/>
          <w:bCs/>
          <w:sz w:val="32"/>
          <w:szCs w:val="32"/>
        </w:rPr>
        <w:t>2.</w:t>
      </w:r>
      <w:r w:rsidR="007A7828" w:rsidRPr="007A7828">
        <w:rPr>
          <w:rFonts w:ascii="Times New Roman" w:eastAsia="Times New Roman" w:hAnsi="Times New Roman" w:cs="Times New Roman"/>
          <w:b/>
          <w:bCs/>
          <w:sz w:val="32"/>
          <w:szCs w:val="32"/>
        </w:rPr>
        <w:t>A</w:t>
      </w:r>
      <w:proofErr w:type="gramEnd"/>
      <w:r w:rsidR="007A7828" w:rsidRPr="007A782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blue litmus paper turns red in a solution. On adding a base to the solution, the litmus again becomes blue. This process is called:</w:t>
      </w:r>
    </w:p>
    <w:p w:rsidR="007A7828" w:rsidRPr="007A7828" w:rsidRDefault="007A7828" w:rsidP="007A7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A7828">
        <w:rPr>
          <w:rFonts w:ascii="Times New Roman" w:eastAsia="Times New Roman" w:hAnsi="Times New Roman" w:cs="Times New Roman"/>
          <w:sz w:val="32"/>
          <w:szCs w:val="32"/>
        </w:rPr>
        <w:t>A. Oxidation</w:t>
      </w:r>
      <w:r w:rsidRPr="007A7828">
        <w:rPr>
          <w:rFonts w:ascii="Times New Roman" w:eastAsia="Times New Roman" w:hAnsi="Times New Roman" w:cs="Times New Roman"/>
          <w:sz w:val="32"/>
          <w:szCs w:val="32"/>
        </w:rPr>
        <w:br/>
        <w:t>B. Filtration</w:t>
      </w:r>
      <w:r w:rsidRPr="007A7828">
        <w:rPr>
          <w:rFonts w:ascii="Times New Roman" w:eastAsia="Times New Roman" w:hAnsi="Times New Roman" w:cs="Times New Roman"/>
          <w:sz w:val="32"/>
          <w:szCs w:val="32"/>
        </w:rPr>
        <w:br/>
        <w:t>C. Neutralization</w:t>
      </w:r>
      <w:r w:rsidRPr="007A7828">
        <w:rPr>
          <w:rFonts w:ascii="Times New Roman" w:eastAsia="Times New Roman" w:hAnsi="Times New Roman" w:cs="Times New Roman"/>
          <w:sz w:val="32"/>
          <w:szCs w:val="32"/>
        </w:rPr>
        <w:br/>
        <w:t>D. Evaporation</w:t>
      </w:r>
    </w:p>
    <w:p w:rsidR="007A7828" w:rsidRPr="007A7828" w:rsidRDefault="00DC0C55" w:rsidP="007A78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A92321">
        <w:rPr>
          <w:rFonts w:ascii="Times New Roman" w:eastAsia="Times New Roman" w:hAnsi="Times New Roman" w:cs="Times New Roman"/>
          <w:b/>
          <w:bCs/>
          <w:sz w:val="32"/>
          <w:szCs w:val="32"/>
        </w:rPr>
        <w:t>3.</w:t>
      </w:r>
      <w:r w:rsidR="007A7828" w:rsidRPr="007A7828">
        <w:rPr>
          <w:rFonts w:ascii="Times New Roman" w:eastAsia="Times New Roman" w:hAnsi="Times New Roman" w:cs="Times New Roman"/>
          <w:b/>
          <w:bCs/>
          <w:sz w:val="32"/>
          <w:szCs w:val="32"/>
        </w:rPr>
        <w:t>A</w:t>
      </w:r>
      <w:proofErr w:type="gramEnd"/>
      <w:r w:rsidR="007A7828" w:rsidRPr="007A782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student touches a metal spoon and a plastic spoon kept in the same room. The metal spoon feels colder because:</w:t>
      </w:r>
    </w:p>
    <w:p w:rsidR="007A7828" w:rsidRPr="00A92321" w:rsidRDefault="007A7828" w:rsidP="007A7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A7828">
        <w:rPr>
          <w:rFonts w:ascii="Times New Roman" w:eastAsia="Times New Roman" w:hAnsi="Times New Roman" w:cs="Times New Roman"/>
          <w:sz w:val="32"/>
          <w:szCs w:val="32"/>
        </w:rPr>
        <w:t>A. Metal has a lower temperature.</w:t>
      </w:r>
      <w:r w:rsidRPr="007A7828">
        <w:rPr>
          <w:rFonts w:ascii="Times New Roman" w:eastAsia="Times New Roman" w:hAnsi="Times New Roman" w:cs="Times New Roman"/>
          <w:sz w:val="32"/>
          <w:szCs w:val="32"/>
        </w:rPr>
        <w:br/>
        <w:t>B. Metal conducts heat away from the hand faster.</w:t>
      </w:r>
      <w:r w:rsidRPr="007A7828">
        <w:rPr>
          <w:rFonts w:ascii="Times New Roman" w:eastAsia="Times New Roman" w:hAnsi="Times New Roman" w:cs="Times New Roman"/>
          <w:sz w:val="32"/>
          <w:szCs w:val="32"/>
        </w:rPr>
        <w:br/>
        <w:t>C. Plastic produces heat.</w:t>
      </w:r>
      <w:r w:rsidRPr="007A7828">
        <w:rPr>
          <w:rFonts w:ascii="Times New Roman" w:eastAsia="Times New Roman" w:hAnsi="Times New Roman" w:cs="Times New Roman"/>
          <w:sz w:val="32"/>
          <w:szCs w:val="32"/>
        </w:rPr>
        <w:br/>
        <w:t>D. Metal absorbs moisture.</w:t>
      </w:r>
    </w:p>
    <w:p w:rsidR="007A7828" w:rsidRPr="007A7828" w:rsidRDefault="00DC0C55" w:rsidP="007A78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A92321">
        <w:rPr>
          <w:rFonts w:ascii="Times New Roman" w:eastAsia="Times New Roman" w:hAnsi="Times New Roman" w:cs="Times New Roman"/>
          <w:b/>
          <w:bCs/>
          <w:sz w:val="32"/>
          <w:szCs w:val="32"/>
        </w:rPr>
        <w:t>4.</w:t>
      </w:r>
      <w:r w:rsidR="007A7828" w:rsidRPr="007A7828">
        <w:rPr>
          <w:rFonts w:ascii="Times New Roman" w:eastAsia="Times New Roman" w:hAnsi="Times New Roman" w:cs="Times New Roman"/>
          <w:b/>
          <w:bCs/>
          <w:sz w:val="32"/>
          <w:szCs w:val="32"/>
        </w:rPr>
        <w:t>A</w:t>
      </w:r>
      <w:proofErr w:type="gramEnd"/>
      <w:r w:rsidR="007A7828" w:rsidRPr="007A782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student accidentally spills an ant sting extract on blue litmus paper. What is expected?</w:t>
      </w:r>
    </w:p>
    <w:p w:rsidR="007A7828" w:rsidRPr="007A7828" w:rsidRDefault="007A7828" w:rsidP="007A7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A7828">
        <w:rPr>
          <w:rFonts w:ascii="Times New Roman" w:eastAsia="Times New Roman" w:hAnsi="Times New Roman" w:cs="Times New Roman"/>
          <w:sz w:val="32"/>
          <w:szCs w:val="32"/>
        </w:rPr>
        <w:t>A. Blue remains blue</w:t>
      </w:r>
      <w:r w:rsidRPr="007A7828">
        <w:rPr>
          <w:rFonts w:ascii="Times New Roman" w:eastAsia="Times New Roman" w:hAnsi="Times New Roman" w:cs="Times New Roman"/>
          <w:sz w:val="32"/>
          <w:szCs w:val="32"/>
        </w:rPr>
        <w:br/>
        <w:t>B. Blue turns red</w:t>
      </w:r>
      <w:r w:rsidRPr="007A7828">
        <w:rPr>
          <w:rFonts w:ascii="Times New Roman" w:eastAsia="Times New Roman" w:hAnsi="Times New Roman" w:cs="Times New Roman"/>
          <w:sz w:val="32"/>
          <w:szCs w:val="32"/>
        </w:rPr>
        <w:br/>
        <w:t>C. Red turns blue</w:t>
      </w:r>
      <w:r w:rsidRPr="007A7828">
        <w:rPr>
          <w:rFonts w:ascii="Times New Roman" w:eastAsia="Times New Roman" w:hAnsi="Times New Roman" w:cs="Times New Roman"/>
          <w:sz w:val="32"/>
          <w:szCs w:val="32"/>
        </w:rPr>
        <w:br/>
        <w:t>D. No reaction</w:t>
      </w:r>
    </w:p>
    <w:p w:rsidR="007A7828" w:rsidRPr="007A7828" w:rsidRDefault="00DC0C55" w:rsidP="007A78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A92321">
        <w:rPr>
          <w:rFonts w:ascii="Times New Roman" w:eastAsia="Times New Roman" w:hAnsi="Times New Roman" w:cs="Times New Roman"/>
          <w:b/>
          <w:bCs/>
          <w:sz w:val="32"/>
          <w:szCs w:val="32"/>
        </w:rPr>
        <w:t>5.</w:t>
      </w:r>
      <w:r w:rsidR="007A7828" w:rsidRPr="007A7828">
        <w:rPr>
          <w:rFonts w:ascii="Times New Roman" w:eastAsia="Times New Roman" w:hAnsi="Times New Roman" w:cs="Times New Roman"/>
          <w:b/>
          <w:bCs/>
          <w:sz w:val="32"/>
          <w:szCs w:val="32"/>
        </w:rPr>
        <w:t>A</w:t>
      </w:r>
      <w:proofErr w:type="gramEnd"/>
      <w:r w:rsidR="007A7828" w:rsidRPr="007A782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student prepares four solutions. Which one is likely to have the lowest pH?</w:t>
      </w:r>
    </w:p>
    <w:p w:rsidR="007A7828" w:rsidRPr="007A7828" w:rsidRDefault="007A7828" w:rsidP="007A7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A7828">
        <w:rPr>
          <w:rFonts w:ascii="Times New Roman" w:eastAsia="Times New Roman" w:hAnsi="Times New Roman" w:cs="Times New Roman"/>
          <w:sz w:val="32"/>
          <w:szCs w:val="32"/>
        </w:rPr>
        <w:lastRenderedPageBreak/>
        <w:t>A. Soap solution</w:t>
      </w:r>
      <w:r w:rsidRPr="007A7828">
        <w:rPr>
          <w:rFonts w:ascii="Times New Roman" w:eastAsia="Times New Roman" w:hAnsi="Times New Roman" w:cs="Times New Roman"/>
          <w:sz w:val="32"/>
          <w:szCs w:val="32"/>
        </w:rPr>
        <w:br/>
        <w:t>B. Lime water</w:t>
      </w:r>
      <w:r w:rsidRPr="007A7828">
        <w:rPr>
          <w:rFonts w:ascii="Times New Roman" w:eastAsia="Times New Roman" w:hAnsi="Times New Roman" w:cs="Times New Roman"/>
          <w:sz w:val="32"/>
          <w:szCs w:val="32"/>
        </w:rPr>
        <w:br/>
        <w:t>C. Vinegar</w:t>
      </w:r>
      <w:r w:rsidRPr="007A7828">
        <w:rPr>
          <w:rFonts w:ascii="Times New Roman" w:eastAsia="Times New Roman" w:hAnsi="Times New Roman" w:cs="Times New Roman"/>
          <w:sz w:val="32"/>
          <w:szCs w:val="32"/>
        </w:rPr>
        <w:br/>
        <w:t>D. Baking soda solution</w:t>
      </w:r>
    </w:p>
    <w:p w:rsidR="007A7828" w:rsidRPr="007A7828" w:rsidRDefault="00DC0C55" w:rsidP="007A78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A92321">
        <w:rPr>
          <w:rFonts w:ascii="Times New Roman" w:eastAsia="Times New Roman" w:hAnsi="Times New Roman" w:cs="Times New Roman"/>
          <w:b/>
          <w:bCs/>
          <w:sz w:val="32"/>
          <w:szCs w:val="32"/>
        </w:rPr>
        <w:t>6.</w:t>
      </w:r>
      <w:r w:rsidR="007A7828" w:rsidRPr="007A7828">
        <w:rPr>
          <w:rFonts w:ascii="Times New Roman" w:eastAsia="Times New Roman" w:hAnsi="Times New Roman" w:cs="Times New Roman"/>
          <w:b/>
          <w:bCs/>
          <w:sz w:val="32"/>
          <w:szCs w:val="32"/>
        </w:rPr>
        <w:t>Which</w:t>
      </w:r>
      <w:proofErr w:type="gramEnd"/>
      <w:r w:rsidR="007A7828" w:rsidRPr="007A782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of the following pairs will neutralize each other?</w:t>
      </w:r>
    </w:p>
    <w:p w:rsidR="007A7828" w:rsidRPr="007A7828" w:rsidRDefault="007A7828" w:rsidP="007A7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A7828">
        <w:rPr>
          <w:rFonts w:ascii="Times New Roman" w:eastAsia="Times New Roman" w:hAnsi="Times New Roman" w:cs="Times New Roman"/>
          <w:sz w:val="32"/>
          <w:szCs w:val="32"/>
        </w:rPr>
        <w:t>A. Lemon juice and vinegar</w:t>
      </w:r>
      <w:r w:rsidRPr="007A7828">
        <w:rPr>
          <w:rFonts w:ascii="Times New Roman" w:eastAsia="Times New Roman" w:hAnsi="Times New Roman" w:cs="Times New Roman"/>
          <w:sz w:val="32"/>
          <w:szCs w:val="32"/>
        </w:rPr>
        <w:br/>
        <w:t>B. Soap solution and baking soda solution</w:t>
      </w:r>
      <w:r w:rsidRPr="007A7828">
        <w:rPr>
          <w:rFonts w:ascii="Times New Roman" w:eastAsia="Times New Roman" w:hAnsi="Times New Roman" w:cs="Times New Roman"/>
          <w:sz w:val="32"/>
          <w:szCs w:val="32"/>
        </w:rPr>
        <w:br/>
        <w:t>C. Lemon juice and soap solution</w:t>
      </w:r>
      <w:r w:rsidRPr="007A7828">
        <w:rPr>
          <w:rFonts w:ascii="Times New Roman" w:eastAsia="Times New Roman" w:hAnsi="Times New Roman" w:cs="Times New Roman"/>
          <w:sz w:val="32"/>
          <w:szCs w:val="32"/>
        </w:rPr>
        <w:br/>
        <w:t>D. Vinegar and lemon juice</w:t>
      </w:r>
    </w:p>
    <w:p w:rsidR="007A7828" w:rsidRPr="007A7828" w:rsidRDefault="00DC0C55" w:rsidP="007A78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A92321">
        <w:rPr>
          <w:rFonts w:ascii="Times New Roman" w:eastAsia="Times New Roman" w:hAnsi="Times New Roman" w:cs="Times New Roman"/>
          <w:b/>
          <w:bCs/>
          <w:sz w:val="32"/>
          <w:szCs w:val="32"/>
        </w:rPr>
        <w:t>7.</w:t>
      </w:r>
      <w:r w:rsidR="007A7828" w:rsidRPr="007A7828">
        <w:rPr>
          <w:rFonts w:ascii="Times New Roman" w:eastAsia="Times New Roman" w:hAnsi="Times New Roman" w:cs="Times New Roman"/>
          <w:b/>
          <w:bCs/>
          <w:sz w:val="32"/>
          <w:szCs w:val="32"/>
        </w:rPr>
        <w:t>A</w:t>
      </w:r>
      <w:proofErr w:type="gramEnd"/>
      <w:r w:rsidR="007A7828" w:rsidRPr="007A782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metal oxide reacts with an acid to form salt and water. This indicates that the metal oxide is:</w:t>
      </w:r>
    </w:p>
    <w:p w:rsidR="007A7828" w:rsidRPr="007A7828" w:rsidRDefault="007A7828" w:rsidP="007A7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A7828">
        <w:rPr>
          <w:rFonts w:ascii="Times New Roman" w:eastAsia="Times New Roman" w:hAnsi="Times New Roman" w:cs="Times New Roman"/>
          <w:sz w:val="32"/>
          <w:szCs w:val="32"/>
        </w:rPr>
        <w:t>A. Acidic</w:t>
      </w:r>
      <w:r w:rsidRPr="007A7828">
        <w:rPr>
          <w:rFonts w:ascii="Times New Roman" w:eastAsia="Times New Roman" w:hAnsi="Times New Roman" w:cs="Times New Roman"/>
          <w:sz w:val="32"/>
          <w:szCs w:val="32"/>
        </w:rPr>
        <w:br/>
        <w:t>B. Neutral</w:t>
      </w:r>
      <w:r w:rsidRPr="007A7828">
        <w:rPr>
          <w:rFonts w:ascii="Times New Roman" w:eastAsia="Times New Roman" w:hAnsi="Times New Roman" w:cs="Times New Roman"/>
          <w:sz w:val="32"/>
          <w:szCs w:val="32"/>
        </w:rPr>
        <w:br/>
        <w:t>C. Basic</w:t>
      </w:r>
      <w:r w:rsidRPr="007A7828">
        <w:rPr>
          <w:rFonts w:ascii="Times New Roman" w:eastAsia="Times New Roman" w:hAnsi="Times New Roman" w:cs="Times New Roman"/>
          <w:sz w:val="32"/>
          <w:szCs w:val="32"/>
        </w:rPr>
        <w:br/>
        <w:t>D. Amphoteric</w:t>
      </w:r>
    </w:p>
    <w:p w:rsidR="007A7828" w:rsidRPr="007A7828" w:rsidRDefault="00DC0C55" w:rsidP="007A78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A92321">
        <w:rPr>
          <w:rFonts w:ascii="Times New Roman" w:eastAsia="Times New Roman" w:hAnsi="Times New Roman" w:cs="Times New Roman"/>
          <w:b/>
          <w:bCs/>
          <w:sz w:val="32"/>
          <w:szCs w:val="32"/>
        </w:rPr>
        <w:t>8.</w:t>
      </w:r>
      <w:r w:rsidR="007A7828" w:rsidRPr="007A7828">
        <w:rPr>
          <w:rFonts w:ascii="Times New Roman" w:eastAsia="Times New Roman" w:hAnsi="Times New Roman" w:cs="Times New Roman"/>
          <w:b/>
          <w:bCs/>
          <w:sz w:val="32"/>
          <w:szCs w:val="32"/>
        </w:rPr>
        <w:t>Which</w:t>
      </w:r>
      <w:proofErr w:type="gramEnd"/>
      <w:r w:rsidR="007A7828" w:rsidRPr="007A782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circuit arrangement will definitely not light a bulb?</w:t>
      </w:r>
    </w:p>
    <w:p w:rsidR="007A7828" w:rsidRPr="00A92321" w:rsidRDefault="007A7828" w:rsidP="007A7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A7828">
        <w:rPr>
          <w:rFonts w:ascii="Times New Roman" w:eastAsia="Times New Roman" w:hAnsi="Times New Roman" w:cs="Times New Roman"/>
          <w:sz w:val="32"/>
          <w:szCs w:val="32"/>
        </w:rPr>
        <w:t>A. Closed circuit with fresh cell</w:t>
      </w:r>
      <w:r w:rsidRPr="007A7828">
        <w:rPr>
          <w:rFonts w:ascii="Times New Roman" w:eastAsia="Times New Roman" w:hAnsi="Times New Roman" w:cs="Times New Roman"/>
          <w:sz w:val="32"/>
          <w:szCs w:val="32"/>
        </w:rPr>
        <w:br/>
        <w:t>B. Open circuit with fresh cell</w:t>
      </w:r>
      <w:r w:rsidRPr="007A7828">
        <w:rPr>
          <w:rFonts w:ascii="Times New Roman" w:eastAsia="Times New Roman" w:hAnsi="Times New Roman" w:cs="Times New Roman"/>
          <w:sz w:val="32"/>
          <w:szCs w:val="32"/>
        </w:rPr>
        <w:br/>
        <w:t>C. Closed circuit with two fresh cells</w:t>
      </w:r>
      <w:r w:rsidRPr="007A7828">
        <w:rPr>
          <w:rFonts w:ascii="Times New Roman" w:eastAsia="Times New Roman" w:hAnsi="Times New Roman" w:cs="Times New Roman"/>
          <w:sz w:val="32"/>
          <w:szCs w:val="32"/>
        </w:rPr>
        <w:br/>
        <w:t>D. Closed circuit with good connections</w:t>
      </w:r>
    </w:p>
    <w:p w:rsidR="00DC0C55" w:rsidRPr="00A92321" w:rsidRDefault="00DC0C55" w:rsidP="007A7828">
      <w:pPr>
        <w:spacing w:before="100" w:beforeAutospacing="1" w:after="100" w:afterAutospacing="1" w:line="240" w:lineRule="auto"/>
        <w:rPr>
          <w:sz w:val="32"/>
          <w:szCs w:val="32"/>
        </w:rPr>
      </w:pPr>
      <w:r w:rsidRPr="00A92321">
        <w:rPr>
          <w:rFonts w:ascii="Times New Roman" w:eastAsia="Times New Roman" w:hAnsi="Times New Roman" w:cs="Times New Roman"/>
          <w:sz w:val="32"/>
          <w:szCs w:val="32"/>
        </w:rPr>
        <w:t>9.</w:t>
      </w:r>
      <w:r w:rsidRPr="00A92321">
        <w:rPr>
          <w:sz w:val="32"/>
          <w:szCs w:val="32"/>
        </w:rPr>
        <w:t xml:space="preserve"> </w:t>
      </w:r>
      <w:r w:rsidRPr="00A92321">
        <w:rPr>
          <w:rStyle w:val="Strong"/>
          <w:sz w:val="32"/>
          <w:szCs w:val="32"/>
        </w:rPr>
        <w:t>Assertion (A):</w:t>
      </w:r>
      <w:r w:rsidRPr="00A92321">
        <w:rPr>
          <w:sz w:val="32"/>
          <w:szCs w:val="32"/>
        </w:rPr>
        <w:t xml:space="preserve"> A bulb may not glow even when connected in a closed circuit.</w:t>
      </w:r>
      <w:r w:rsidRPr="00A92321">
        <w:rPr>
          <w:sz w:val="32"/>
          <w:szCs w:val="32"/>
        </w:rPr>
        <w:br/>
      </w:r>
      <w:r w:rsidRPr="00A92321">
        <w:rPr>
          <w:rStyle w:val="Strong"/>
          <w:sz w:val="32"/>
          <w:szCs w:val="32"/>
        </w:rPr>
        <w:t>Reason (R):</w:t>
      </w:r>
      <w:r w:rsidRPr="00A92321">
        <w:rPr>
          <w:sz w:val="32"/>
          <w:szCs w:val="32"/>
        </w:rPr>
        <w:t xml:space="preserve"> The filament inside the bulb may be broken.</w:t>
      </w:r>
    </w:p>
    <w:p w:rsidR="00DC0C55" w:rsidRPr="00A92321" w:rsidRDefault="00DC0C55" w:rsidP="007A7828">
      <w:pPr>
        <w:spacing w:before="100" w:beforeAutospacing="1" w:after="100" w:afterAutospacing="1" w:line="240" w:lineRule="auto"/>
        <w:rPr>
          <w:sz w:val="32"/>
          <w:szCs w:val="32"/>
        </w:rPr>
      </w:pPr>
      <w:r w:rsidRPr="00A92321">
        <w:rPr>
          <w:sz w:val="32"/>
          <w:szCs w:val="32"/>
        </w:rPr>
        <w:t>10.</w:t>
      </w:r>
      <w:r w:rsidR="008F6ECF" w:rsidRPr="00A92321">
        <w:rPr>
          <w:sz w:val="32"/>
          <w:szCs w:val="32"/>
        </w:rPr>
        <w:t xml:space="preserve"> </w:t>
      </w:r>
      <w:r w:rsidR="008F6ECF" w:rsidRPr="00A92321">
        <w:rPr>
          <w:rStyle w:val="Strong"/>
          <w:sz w:val="32"/>
          <w:szCs w:val="32"/>
        </w:rPr>
        <w:t>Assertion (A):</w:t>
      </w:r>
      <w:r w:rsidR="008F6ECF" w:rsidRPr="00A92321">
        <w:rPr>
          <w:sz w:val="32"/>
          <w:szCs w:val="32"/>
        </w:rPr>
        <w:t xml:space="preserve"> The positive terminal of a cell is always connected to the positive terminal of another cell in a battery.</w:t>
      </w:r>
      <w:r w:rsidR="008F6ECF" w:rsidRPr="00A92321">
        <w:rPr>
          <w:sz w:val="32"/>
          <w:szCs w:val="32"/>
        </w:rPr>
        <w:br/>
      </w:r>
      <w:r w:rsidR="008F6ECF" w:rsidRPr="00A92321">
        <w:rPr>
          <w:rStyle w:val="Strong"/>
          <w:sz w:val="32"/>
          <w:szCs w:val="32"/>
        </w:rPr>
        <w:t>Reason (R):</w:t>
      </w:r>
      <w:r w:rsidR="008F6ECF" w:rsidRPr="00A92321">
        <w:rPr>
          <w:sz w:val="32"/>
          <w:szCs w:val="32"/>
        </w:rPr>
        <w:t xml:space="preserve"> Cells in a battery are generally connected positive-to-negative.</w:t>
      </w:r>
    </w:p>
    <w:p w:rsidR="008F6ECF" w:rsidRPr="00A92321" w:rsidRDefault="008F6ECF" w:rsidP="007A7828">
      <w:pPr>
        <w:spacing w:before="100" w:beforeAutospacing="1" w:after="100" w:afterAutospacing="1" w:line="240" w:lineRule="auto"/>
        <w:rPr>
          <w:sz w:val="32"/>
          <w:szCs w:val="32"/>
        </w:rPr>
      </w:pPr>
      <w:r w:rsidRPr="00A92321">
        <w:rPr>
          <w:sz w:val="32"/>
          <w:szCs w:val="32"/>
        </w:rPr>
        <w:lastRenderedPageBreak/>
        <w:t xml:space="preserve">11. </w:t>
      </w:r>
      <w:r w:rsidRPr="00A92321">
        <w:rPr>
          <w:rStyle w:val="Strong"/>
          <w:sz w:val="32"/>
          <w:szCs w:val="32"/>
        </w:rPr>
        <w:t>Assertion (A):</w:t>
      </w:r>
      <w:r w:rsidRPr="00A92321">
        <w:rPr>
          <w:sz w:val="32"/>
          <w:szCs w:val="32"/>
        </w:rPr>
        <w:t xml:space="preserve"> Graphite can be used in electrical circuits whereas </w:t>
      </w:r>
      <w:proofErr w:type="spellStart"/>
      <w:r w:rsidRPr="00A92321">
        <w:rPr>
          <w:sz w:val="32"/>
          <w:szCs w:val="32"/>
        </w:rPr>
        <w:t>sulphur</w:t>
      </w:r>
      <w:proofErr w:type="spellEnd"/>
      <w:r w:rsidRPr="00A92321">
        <w:rPr>
          <w:sz w:val="32"/>
          <w:szCs w:val="32"/>
        </w:rPr>
        <w:t xml:space="preserve"> cannot.</w:t>
      </w:r>
      <w:r w:rsidRPr="00A92321">
        <w:rPr>
          <w:sz w:val="32"/>
          <w:szCs w:val="32"/>
        </w:rPr>
        <w:br/>
      </w:r>
      <w:r w:rsidRPr="00A92321">
        <w:rPr>
          <w:rStyle w:val="Strong"/>
          <w:sz w:val="32"/>
          <w:szCs w:val="32"/>
        </w:rPr>
        <w:t>Reason (R):</w:t>
      </w:r>
      <w:r w:rsidRPr="00A92321">
        <w:rPr>
          <w:sz w:val="32"/>
          <w:szCs w:val="32"/>
        </w:rPr>
        <w:t xml:space="preserve"> All non-metals conduct electricity.</w:t>
      </w:r>
    </w:p>
    <w:p w:rsidR="008F6ECF" w:rsidRPr="00A92321" w:rsidRDefault="008F6ECF" w:rsidP="007A7828">
      <w:pPr>
        <w:spacing w:before="100" w:beforeAutospacing="1" w:after="100" w:afterAutospacing="1" w:line="240" w:lineRule="auto"/>
        <w:rPr>
          <w:sz w:val="32"/>
          <w:szCs w:val="32"/>
        </w:rPr>
      </w:pPr>
      <w:r w:rsidRPr="00A92321">
        <w:rPr>
          <w:sz w:val="32"/>
          <w:szCs w:val="32"/>
        </w:rPr>
        <w:t xml:space="preserve">12. </w:t>
      </w:r>
      <w:r w:rsidRPr="00A92321">
        <w:rPr>
          <w:rStyle w:val="Strong"/>
          <w:sz w:val="32"/>
          <w:szCs w:val="32"/>
        </w:rPr>
        <w:t>Assertion (A):</w:t>
      </w:r>
      <w:r w:rsidRPr="00A92321">
        <w:rPr>
          <w:sz w:val="32"/>
          <w:szCs w:val="32"/>
        </w:rPr>
        <w:t xml:space="preserve"> </w:t>
      </w:r>
      <w:proofErr w:type="spellStart"/>
      <w:r w:rsidRPr="00A92321">
        <w:rPr>
          <w:sz w:val="32"/>
          <w:szCs w:val="32"/>
        </w:rPr>
        <w:t>Sulphur</w:t>
      </w:r>
      <w:proofErr w:type="spellEnd"/>
      <w:r w:rsidRPr="00A92321">
        <w:rPr>
          <w:sz w:val="32"/>
          <w:szCs w:val="32"/>
        </w:rPr>
        <w:t xml:space="preserve"> dioxide dissolves in water to form an acidic solution.</w:t>
      </w:r>
      <w:r w:rsidRPr="00A92321">
        <w:rPr>
          <w:sz w:val="32"/>
          <w:szCs w:val="32"/>
        </w:rPr>
        <w:br/>
      </w:r>
      <w:r w:rsidRPr="00A92321">
        <w:rPr>
          <w:rStyle w:val="Strong"/>
          <w:sz w:val="32"/>
          <w:szCs w:val="32"/>
        </w:rPr>
        <w:t>Reason (R):</w:t>
      </w:r>
      <w:r w:rsidRPr="00A92321">
        <w:rPr>
          <w:sz w:val="32"/>
          <w:szCs w:val="32"/>
        </w:rPr>
        <w:t xml:space="preserve"> </w:t>
      </w:r>
      <w:proofErr w:type="spellStart"/>
      <w:r w:rsidRPr="00A92321">
        <w:rPr>
          <w:sz w:val="32"/>
          <w:szCs w:val="32"/>
        </w:rPr>
        <w:t>Sulphur</w:t>
      </w:r>
      <w:proofErr w:type="spellEnd"/>
      <w:r w:rsidRPr="00A92321">
        <w:rPr>
          <w:sz w:val="32"/>
          <w:szCs w:val="32"/>
        </w:rPr>
        <w:t xml:space="preserve"> is a non-metal and many non-metal oxides are acidic in nature.</w:t>
      </w:r>
    </w:p>
    <w:p w:rsidR="008F6ECF" w:rsidRPr="00A92321" w:rsidRDefault="008F6ECF" w:rsidP="008F6ECF">
      <w:pPr>
        <w:pStyle w:val="NormalWeb"/>
        <w:rPr>
          <w:sz w:val="32"/>
          <w:szCs w:val="32"/>
        </w:rPr>
      </w:pPr>
      <w:r w:rsidRPr="00A92321">
        <w:rPr>
          <w:sz w:val="32"/>
          <w:szCs w:val="32"/>
        </w:rPr>
        <w:t>CASE STUDY:</w:t>
      </w:r>
      <w:r w:rsidR="00A92321" w:rsidRPr="00A92321">
        <w:rPr>
          <w:sz w:val="32"/>
          <w:szCs w:val="32"/>
        </w:rPr>
        <w:t xml:space="preserve"> (13 TO 17</w:t>
      </w:r>
      <w:proofErr w:type="gramStart"/>
      <w:r w:rsidR="00A92321" w:rsidRPr="00A92321">
        <w:rPr>
          <w:sz w:val="32"/>
          <w:szCs w:val="32"/>
        </w:rPr>
        <w:t xml:space="preserve">) </w:t>
      </w:r>
      <w:r w:rsidRPr="00A92321">
        <w:rPr>
          <w:sz w:val="32"/>
          <w:szCs w:val="32"/>
        </w:rPr>
        <w:t xml:space="preserve"> The</w:t>
      </w:r>
      <w:proofErr w:type="gramEnd"/>
      <w:r w:rsidRPr="00A92321">
        <w:rPr>
          <w:sz w:val="32"/>
          <w:szCs w:val="32"/>
        </w:rPr>
        <w:t xml:space="preserve"> students of Green Valley School noticed that the plants in one section of the school garden were not growing properly. Their science teacher tested the soil using a natural indicator and found that the soil was acidic. To improve plant growth, the gardener mixed powdered lime with the soil. After a few weeks, the plants became healthier and greener.</w:t>
      </w:r>
    </w:p>
    <w:p w:rsidR="008F6ECF" w:rsidRPr="00A92321" w:rsidRDefault="008F6ECF" w:rsidP="008F6ECF">
      <w:pPr>
        <w:pStyle w:val="NormalWeb"/>
        <w:rPr>
          <w:sz w:val="32"/>
          <w:szCs w:val="32"/>
        </w:rPr>
      </w:pPr>
      <w:r w:rsidRPr="00A92321">
        <w:rPr>
          <w:sz w:val="32"/>
          <w:szCs w:val="32"/>
        </w:rPr>
        <w:t xml:space="preserve">The teacher explained that acidic soil can reduce the availability of essential nutrients. Lime, being basic in nature, helps </w:t>
      </w:r>
      <w:proofErr w:type="spellStart"/>
      <w:r w:rsidRPr="00A92321">
        <w:rPr>
          <w:sz w:val="32"/>
          <w:szCs w:val="32"/>
        </w:rPr>
        <w:t>neutralise</w:t>
      </w:r>
      <w:proofErr w:type="spellEnd"/>
      <w:r w:rsidRPr="00A92321">
        <w:rPr>
          <w:sz w:val="32"/>
          <w:szCs w:val="32"/>
        </w:rPr>
        <w:t xml:space="preserve"> excess acidity and restores suitable conditions for plant growth.</w:t>
      </w:r>
    </w:p>
    <w:p w:rsidR="008F6ECF" w:rsidRPr="00A92321" w:rsidRDefault="008F6ECF" w:rsidP="007A7828">
      <w:pPr>
        <w:spacing w:before="100" w:beforeAutospacing="1" w:after="100" w:afterAutospacing="1" w:line="240" w:lineRule="auto"/>
        <w:rPr>
          <w:sz w:val="32"/>
          <w:szCs w:val="32"/>
        </w:rPr>
      </w:pPr>
      <w:r w:rsidRPr="00A92321">
        <w:rPr>
          <w:rFonts w:ascii="Times New Roman" w:eastAsia="Times New Roman" w:hAnsi="Times New Roman" w:cs="Times New Roman"/>
          <w:sz w:val="32"/>
          <w:szCs w:val="32"/>
        </w:rPr>
        <w:t>13.</w:t>
      </w:r>
      <w:r w:rsidRPr="00A92321">
        <w:rPr>
          <w:sz w:val="32"/>
          <w:szCs w:val="32"/>
        </w:rPr>
        <w:t xml:space="preserve"> Why were the plants not growing properly in the acidic soil?</w:t>
      </w:r>
    </w:p>
    <w:p w:rsidR="008F6ECF" w:rsidRPr="00A92321" w:rsidRDefault="008F6ECF" w:rsidP="007A7828">
      <w:pPr>
        <w:spacing w:before="100" w:beforeAutospacing="1" w:after="100" w:afterAutospacing="1" w:line="240" w:lineRule="auto"/>
        <w:rPr>
          <w:sz w:val="32"/>
          <w:szCs w:val="32"/>
        </w:rPr>
      </w:pPr>
      <w:r w:rsidRPr="00A92321">
        <w:rPr>
          <w:sz w:val="32"/>
          <w:szCs w:val="32"/>
        </w:rPr>
        <w:t>14. What property of lime made it useful for treating the soil?</w:t>
      </w:r>
    </w:p>
    <w:p w:rsidR="008F6ECF" w:rsidRPr="00A92321" w:rsidRDefault="008F6ECF" w:rsidP="007A7828">
      <w:pPr>
        <w:spacing w:before="100" w:beforeAutospacing="1" w:after="100" w:afterAutospacing="1" w:line="240" w:lineRule="auto"/>
        <w:rPr>
          <w:sz w:val="32"/>
          <w:szCs w:val="32"/>
        </w:rPr>
      </w:pPr>
      <w:r w:rsidRPr="00A92321">
        <w:rPr>
          <w:sz w:val="32"/>
          <w:szCs w:val="32"/>
        </w:rPr>
        <w:t>15. Name the process that occurred when lime was added to the acidic soil.</w:t>
      </w:r>
    </w:p>
    <w:p w:rsidR="008F6ECF" w:rsidRPr="00A92321" w:rsidRDefault="008F6ECF" w:rsidP="007A7828">
      <w:pPr>
        <w:spacing w:before="100" w:beforeAutospacing="1" w:after="100" w:afterAutospacing="1" w:line="240" w:lineRule="auto"/>
        <w:rPr>
          <w:sz w:val="32"/>
          <w:szCs w:val="32"/>
        </w:rPr>
      </w:pPr>
      <w:r w:rsidRPr="00A92321">
        <w:rPr>
          <w:sz w:val="32"/>
          <w:szCs w:val="32"/>
        </w:rPr>
        <w:t>16. How can natural indicators help farmers in agriculture?</w:t>
      </w:r>
    </w:p>
    <w:p w:rsidR="008F6ECF" w:rsidRPr="00A92321" w:rsidRDefault="008F6ECF" w:rsidP="008F6ECF">
      <w:pPr>
        <w:pStyle w:val="NormalWeb"/>
        <w:rPr>
          <w:sz w:val="32"/>
          <w:szCs w:val="32"/>
        </w:rPr>
      </w:pPr>
      <w:r w:rsidRPr="00A92321">
        <w:rPr>
          <w:sz w:val="32"/>
          <w:szCs w:val="32"/>
        </w:rPr>
        <w:t>17. What might happen if too much lime is added to the soil? Explain.</w:t>
      </w:r>
    </w:p>
    <w:p w:rsidR="008F6ECF" w:rsidRPr="00A92321" w:rsidRDefault="008F6ECF" w:rsidP="007A7828">
      <w:pPr>
        <w:spacing w:before="100" w:beforeAutospacing="1" w:after="100" w:afterAutospacing="1" w:line="240" w:lineRule="auto"/>
        <w:rPr>
          <w:sz w:val="32"/>
          <w:szCs w:val="32"/>
        </w:rPr>
      </w:pPr>
      <w:r w:rsidRPr="00A92321">
        <w:rPr>
          <w:rFonts w:ascii="Times New Roman" w:eastAsia="Times New Roman" w:hAnsi="Times New Roman" w:cs="Times New Roman"/>
          <w:sz w:val="32"/>
          <w:szCs w:val="32"/>
        </w:rPr>
        <w:t xml:space="preserve">18. </w:t>
      </w:r>
      <w:r w:rsidRPr="00A92321">
        <w:rPr>
          <w:sz w:val="32"/>
          <w:szCs w:val="32"/>
        </w:rPr>
        <w:t>Why are wooden handles fitted to cooking utensils?</w:t>
      </w:r>
      <w:r w:rsidR="00A92321" w:rsidRPr="00A92321">
        <w:rPr>
          <w:sz w:val="32"/>
          <w:szCs w:val="32"/>
        </w:rPr>
        <w:t xml:space="preserve"> (1)</w:t>
      </w:r>
    </w:p>
    <w:p w:rsidR="00A92321" w:rsidRPr="00A92321" w:rsidRDefault="00A92321" w:rsidP="007A7828">
      <w:pPr>
        <w:spacing w:before="100" w:beforeAutospacing="1" w:after="100" w:afterAutospacing="1" w:line="240" w:lineRule="auto"/>
        <w:rPr>
          <w:sz w:val="32"/>
          <w:szCs w:val="32"/>
        </w:rPr>
      </w:pPr>
      <w:proofErr w:type="gramStart"/>
      <w:r w:rsidRPr="00A92321">
        <w:rPr>
          <w:sz w:val="32"/>
          <w:szCs w:val="32"/>
        </w:rPr>
        <w:t>19. Why is graphite</w:t>
      </w:r>
      <w:proofErr w:type="gramEnd"/>
      <w:r w:rsidRPr="00A92321">
        <w:rPr>
          <w:sz w:val="32"/>
          <w:szCs w:val="32"/>
        </w:rPr>
        <w:t xml:space="preserve"> considered an exception among non-metals? (1)</w:t>
      </w:r>
    </w:p>
    <w:p w:rsidR="00A92321" w:rsidRPr="007A7828" w:rsidRDefault="00A92321" w:rsidP="007A7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92321">
        <w:rPr>
          <w:sz w:val="32"/>
          <w:szCs w:val="32"/>
        </w:rPr>
        <w:t>20. Differentiate between an open circuit and a closed circuit.  (1)</w:t>
      </w:r>
    </w:p>
    <w:p w:rsidR="007A7828" w:rsidRPr="007A7828" w:rsidRDefault="007A7828" w:rsidP="007A7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7A7828" w:rsidRPr="007A7828" w:rsidRDefault="007A7828" w:rsidP="007A7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7A7828" w:rsidRPr="00A92321" w:rsidRDefault="007A7828" w:rsidP="007A7828">
      <w:pPr>
        <w:pStyle w:val="ListParagraph"/>
        <w:rPr>
          <w:sz w:val="32"/>
          <w:szCs w:val="32"/>
        </w:rPr>
      </w:pPr>
    </w:p>
    <w:sectPr w:rsidR="007A7828" w:rsidRPr="00A923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EF2ED7"/>
    <w:multiLevelType w:val="hybridMultilevel"/>
    <w:tmpl w:val="0E400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828"/>
    <w:rsid w:val="007A7828"/>
    <w:rsid w:val="008F6ECF"/>
    <w:rsid w:val="00A92321"/>
    <w:rsid w:val="00AD0D02"/>
    <w:rsid w:val="00DC0C55"/>
    <w:rsid w:val="00E8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0FBD83-9145-49C9-826E-D67AAF1B4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82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C0C5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F6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2026-06-23T02:00:00Z</dcterms:created>
  <dcterms:modified xsi:type="dcterms:W3CDTF">2026-06-23T02:00:00Z</dcterms:modified>
</cp:coreProperties>
</file>