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FE5EF" w14:textId="77777777" w:rsidR="00EA5211" w:rsidRDefault="00EA5211" w:rsidP="00E176FC">
      <w:pPr>
        <w:rPr>
          <w:rFonts w:eastAsia="Times New Roman"/>
          <w:b/>
          <w:bCs/>
        </w:rPr>
      </w:pPr>
    </w:p>
    <w:p w14:paraId="6C3AF67A" w14:textId="77777777" w:rsidR="00EA5211" w:rsidRDefault="00EA5211" w:rsidP="00E176FC">
      <w:pPr>
        <w:rPr>
          <w:rFonts w:eastAsia="Times New Roman"/>
          <w:b/>
          <w:bCs/>
        </w:rPr>
      </w:pPr>
    </w:p>
    <w:p w14:paraId="210F6E5E" w14:textId="77777777" w:rsidR="00EA5211" w:rsidRDefault="00EA5211" w:rsidP="00E176FC">
      <w:pPr>
        <w:rPr>
          <w:rFonts w:eastAsia="Times New Roman"/>
          <w:b/>
          <w:bCs/>
        </w:rPr>
      </w:pPr>
    </w:p>
    <w:p w14:paraId="1B1E44EC" w14:textId="77777777" w:rsidR="00416A2C" w:rsidRDefault="00416A2C" w:rsidP="00E176FC">
      <w:pPr>
        <w:rPr>
          <w:rFonts w:eastAsia="Times New Roman"/>
          <w:b/>
          <w:bCs/>
        </w:rPr>
      </w:pPr>
    </w:p>
    <w:p w14:paraId="58271097" w14:textId="67D61631" w:rsidR="00C54604" w:rsidRPr="00282E70" w:rsidRDefault="006F4646" w:rsidP="00E176FC">
      <w:pPr>
        <w:rPr>
          <w:rFonts w:eastAsia="Times New Roman"/>
          <w:b/>
          <w:bCs/>
        </w:rPr>
      </w:pPr>
      <w:r w:rsidRPr="00282E70">
        <w:rPr>
          <w:rFonts w:eastAsia="Times New Roman"/>
          <w:b/>
          <w:bCs/>
          <w:noProof/>
        </w:rPr>
        <w:drawing>
          <wp:anchor distT="0" distB="0" distL="114300" distR="114300" simplePos="0" relativeHeight="251661312" behindDoc="0" locked="0" layoutInCell="1" allowOverlap="1" wp14:anchorId="701EA936" wp14:editId="6ADF48A3">
            <wp:simplePos x="0" y="0"/>
            <wp:positionH relativeFrom="column">
              <wp:posOffset>0</wp:posOffset>
            </wp:positionH>
            <wp:positionV relativeFrom="paragraph">
              <wp:posOffset>314325</wp:posOffset>
            </wp:positionV>
            <wp:extent cx="5943600" cy="4652010"/>
            <wp:effectExtent l="0" t="0" r="0" b="0"/>
            <wp:wrapTopAndBottom/>
            <wp:docPr id="172129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98411" name="Picture 17212984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652010"/>
                    </a:xfrm>
                    <a:prstGeom prst="rect">
                      <a:avLst/>
                    </a:prstGeom>
                  </pic:spPr>
                </pic:pic>
              </a:graphicData>
            </a:graphic>
            <wp14:sizeRelV relativeFrom="margin">
              <wp14:pctHeight>0</wp14:pctHeight>
            </wp14:sizeRelV>
          </wp:anchor>
        </w:drawing>
      </w:r>
      <w:r w:rsidR="00552297">
        <w:rPr>
          <w:rFonts w:eastAsia="Times New Roman"/>
          <w:b/>
          <w:bCs/>
        </w:rPr>
        <w:t>Q.no.14</w:t>
      </w:r>
      <w:r w:rsidR="00BC2D61">
        <w:rPr>
          <w:rFonts w:eastAsia="Times New Roman"/>
          <w:b/>
          <w:bCs/>
        </w:rPr>
        <w:t xml:space="preserve"> Leaf venation </w:t>
      </w:r>
      <w:r w:rsidR="00A81E1F">
        <w:rPr>
          <w:rFonts w:eastAsia="Times New Roman"/>
          <w:b/>
          <w:bCs/>
        </w:rPr>
        <w:t xml:space="preserve">and the function </w:t>
      </w:r>
    </w:p>
    <w:p w14:paraId="219AD792" w14:textId="77777777" w:rsidR="00710FAA" w:rsidRDefault="00CD08C1" w:rsidP="00E176FC">
      <w:pPr>
        <w:rPr>
          <w:rFonts w:eastAsia="Times New Roman"/>
          <w:b/>
          <w:bCs/>
        </w:rPr>
      </w:pPr>
      <w:r>
        <w:rPr>
          <w:rFonts w:eastAsia="Times New Roman"/>
          <w:b/>
          <w:bCs/>
        </w:rPr>
        <w:t>Ans:</w:t>
      </w:r>
      <w:r w:rsidR="007D4DC7" w:rsidRPr="00A81E1F">
        <w:rPr>
          <w:rFonts w:eastAsia="Times New Roman"/>
          <w:b/>
          <w:bCs/>
        </w:rPr>
        <w:t xml:space="preserve">Leaf venation is the pattern of veins on a leaf's flat surface (lamina). </w:t>
      </w:r>
    </w:p>
    <w:p w14:paraId="69BBEABC" w14:textId="0D76CCC8" w:rsidR="00C54604" w:rsidRDefault="007D4DC7" w:rsidP="00E176FC">
      <w:pPr>
        <w:rPr>
          <w:rFonts w:eastAsia="Times New Roman"/>
          <w:b/>
          <w:bCs/>
        </w:rPr>
      </w:pPr>
      <w:r w:rsidRPr="00A81E1F">
        <w:rPr>
          <w:rFonts w:eastAsia="Times New Roman"/>
          <w:b/>
          <w:bCs/>
        </w:rPr>
        <w:t>Veins carry water and food to the leaf and provide structural support.</w:t>
      </w:r>
    </w:p>
    <w:p w14:paraId="59C778F3" w14:textId="487E9206" w:rsidR="00A81E1F" w:rsidRDefault="00A81E1F" w:rsidP="00E176FC">
      <w:pPr>
        <w:rPr>
          <w:rFonts w:eastAsia="Times New Roman"/>
          <w:b/>
          <w:bCs/>
        </w:rPr>
      </w:pPr>
      <w:r>
        <w:rPr>
          <w:rFonts w:eastAsia="Times New Roman"/>
          <w:b/>
          <w:bCs/>
        </w:rPr>
        <w:t>Q .</w:t>
      </w:r>
      <w:r w:rsidR="00CB529F">
        <w:rPr>
          <w:rFonts w:eastAsia="Times New Roman"/>
          <w:b/>
          <w:bCs/>
        </w:rPr>
        <w:t>15 Types of venation;</w:t>
      </w:r>
    </w:p>
    <w:p w14:paraId="44B6F37D" w14:textId="4F14920B" w:rsidR="00CB529F" w:rsidRDefault="00CB529F" w:rsidP="00E176FC">
      <w:pPr>
        <w:rPr>
          <w:rFonts w:eastAsia="Times New Roman"/>
          <w:b/>
          <w:bCs/>
        </w:rPr>
      </w:pPr>
      <w:r>
        <w:rPr>
          <w:rFonts w:eastAsia="Times New Roman"/>
          <w:b/>
          <w:bCs/>
        </w:rPr>
        <w:t>Ans:</w:t>
      </w:r>
      <w:r w:rsidR="00EA0A88">
        <w:rPr>
          <w:rFonts w:eastAsia="Times New Roman"/>
          <w:b/>
          <w:bCs/>
        </w:rPr>
        <w:t xml:space="preserve"> Two types –</w:t>
      </w:r>
    </w:p>
    <w:p w14:paraId="498DF069" w14:textId="7EC82544" w:rsidR="00EA0A88" w:rsidRDefault="00EA0A88" w:rsidP="00E176FC">
      <w:pPr>
        <w:rPr>
          <w:rFonts w:eastAsia="Times New Roman"/>
          <w:b/>
          <w:bCs/>
        </w:rPr>
      </w:pPr>
      <w:r>
        <w:rPr>
          <w:rFonts w:eastAsia="Times New Roman"/>
          <w:b/>
          <w:bCs/>
        </w:rPr>
        <w:t>a.Reticula</w:t>
      </w:r>
      <w:r w:rsidR="00CD08C1">
        <w:rPr>
          <w:rFonts w:eastAsia="Times New Roman"/>
          <w:b/>
          <w:bCs/>
        </w:rPr>
        <w:t xml:space="preserve">te venation </w:t>
      </w:r>
      <w:r w:rsidR="008E7E05">
        <w:rPr>
          <w:rFonts w:eastAsia="Times New Roman"/>
          <w:b/>
          <w:bCs/>
        </w:rPr>
        <w:t xml:space="preserve">– </w:t>
      </w:r>
      <w:r w:rsidR="00C77086">
        <w:rPr>
          <w:rFonts w:eastAsia="Times New Roman"/>
          <w:b/>
          <w:bCs/>
        </w:rPr>
        <w:t>Th</w:t>
      </w:r>
      <w:r w:rsidR="008E7E05">
        <w:rPr>
          <w:rFonts w:eastAsia="Times New Roman"/>
          <w:b/>
          <w:bCs/>
        </w:rPr>
        <w:t>e veins fo</w:t>
      </w:r>
      <w:r w:rsidR="005F3C7B">
        <w:rPr>
          <w:rFonts w:eastAsia="Times New Roman"/>
          <w:b/>
          <w:bCs/>
        </w:rPr>
        <w:t xml:space="preserve">rm a network or web </w:t>
      </w:r>
      <w:r w:rsidR="00C77086">
        <w:rPr>
          <w:rFonts w:eastAsia="Times New Roman"/>
          <w:b/>
          <w:bCs/>
        </w:rPr>
        <w:t>like</w:t>
      </w:r>
      <w:r w:rsidR="005B2CD1">
        <w:rPr>
          <w:rFonts w:eastAsia="Times New Roman"/>
          <w:b/>
          <w:bCs/>
        </w:rPr>
        <w:t xml:space="preserve"> pattern.</w:t>
      </w:r>
      <w:r w:rsidR="00E1126B">
        <w:rPr>
          <w:rFonts w:eastAsia="Times New Roman"/>
          <w:b/>
          <w:bCs/>
        </w:rPr>
        <w:t xml:space="preserve"> E.g- </w:t>
      </w:r>
      <w:r w:rsidR="002701F6">
        <w:rPr>
          <w:rFonts w:eastAsia="Times New Roman"/>
          <w:b/>
          <w:bCs/>
        </w:rPr>
        <w:t>mango, rose, hibiscus</w:t>
      </w:r>
      <w:r w:rsidR="00595A7F">
        <w:rPr>
          <w:rFonts w:eastAsia="Times New Roman"/>
          <w:b/>
          <w:bCs/>
        </w:rPr>
        <w:t xml:space="preserve"> etc.</w:t>
      </w:r>
    </w:p>
    <w:p w14:paraId="1E9F0785" w14:textId="49023C5B" w:rsidR="00A81E1F" w:rsidRPr="00A81E1F" w:rsidRDefault="005B2CD1" w:rsidP="00E176FC">
      <w:pPr>
        <w:rPr>
          <w:rFonts w:eastAsia="Times New Roman"/>
          <w:b/>
          <w:bCs/>
        </w:rPr>
      </w:pPr>
      <w:r>
        <w:rPr>
          <w:rFonts w:eastAsia="Times New Roman"/>
          <w:b/>
          <w:bCs/>
        </w:rPr>
        <w:t xml:space="preserve">b.Parallel </w:t>
      </w:r>
      <w:r w:rsidR="00DB29FB">
        <w:rPr>
          <w:rFonts w:eastAsia="Times New Roman"/>
          <w:b/>
          <w:bCs/>
        </w:rPr>
        <w:t xml:space="preserve">venation – </w:t>
      </w:r>
      <w:r w:rsidR="002701F6">
        <w:rPr>
          <w:rFonts w:eastAsia="Times New Roman"/>
          <w:b/>
          <w:bCs/>
        </w:rPr>
        <w:t>T</w:t>
      </w:r>
      <w:r w:rsidR="00DB29FB">
        <w:rPr>
          <w:rFonts w:eastAsia="Times New Roman"/>
          <w:b/>
          <w:bCs/>
        </w:rPr>
        <w:t>he veins</w:t>
      </w:r>
      <w:r w:rsidR="00017C60">
        <w:rPr>
          <w:rFonts w:eastAsia="Times New Roman"/>
          <w:b/>
          <w:bCs/>
        </w:rPr>
        <w:t xml:space="preserve"> run parallel to each other.</w:t>
      </w:r>
      <w:r w:rsidR="002701F6">
        <w:rPr>
          <w:rFonts w:eastAsia="Times New Roman"/>
          <w:b/>
          <w:bCs/>
        </w:rPr>
        <w:t xml:space="preserve"> E.g.- </w:t>
      </w:r>
      <w:r w:rsidR="00595A7F">
        <w:rPr>
          <w:rFonts w:eastAsia="Times New Roman"/>
          <w:b/>
          <w:bCs/>
        </w:rPr>
        <w:t xml:space="preserve">banana, </w:t>
      </w:r>
      <w:r w:rsidR="005C0448">
        <w:rPr>
          <w:rFonts w:eastAsia="Times New Roman"/>
          <w:b/>
          <w:bCs/>
        </w:rPr>
        <w:t>grass, corn etc.</w:t>
      </w:r>
    </w:p>
    <w:p w14:paraId="6840A054" w14:textId="77777777" w:rsidR="00C54604" w:rsidRPr="00A81E1F" w:rsidRDefault="00C54604" w:rsidP="00E176FC">
      <w:pPr>
        <w:rPr>
          <w:rFonts w:eastAsia="Times New Roman"/>
          <w:b/>
          <w:bCs/>
        </w:rPr>
      </w:pPr>
    </w:p>
    <w:p w14:paraId="419EC74D" w14:textId="43B21E67" w:rsidR="00A8406E" w:rsidRDefault="00E55C8A" w:rsidP="00E176FC">
      <w:pPr>
        <w:rPr>
          <w:rFonts w:eastAsia="Times New Roman"/>
          <w:b/>
          <w:bCs/>
        </w:rPr>
      </w:pPr>
      <w:r>
        <w:rPr>
          <w:rFonts w:eastAsia="Times New Roman"/>
          <w:b/>
          <w:bCs/>
          <w:noProof/>
        </w:rPr>
        <w:drawing>
          <wp:anchor distT="0" distB="0" distL="114300" distR="114300" simplePos="0" relativeHeight="251662336" behindDoc="0" locked="0" layoutInCell="1" allowOverlap="1" wp14:anchorId="72B06FF9" wp14:editId="312BA39D">
            <wp:simplePos x="0" y="0"/>
            <wp:positionH relativeFrom="column">
              <wp:posOffset>50800</wp:posOffset>
            </wp:positionH>
            <wp:positionV relativeFrom="paragraph">
              <wp:posOffset>0</wp:posOffset>
            </wp:positionV>
            <wp:extent cx="4520565" cy="3115945"/>
            <wp:effectExtent l="0" t="0" r="0" b="8255"/>
            <wp:wrapTopAndBottom/>
            <wp:docPr id="1304508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08632" name="Picture 1304508632"/>
                    <pic:cNvPicPr/>
                  </pic:nvPicPr>
                  <pic:blipFill>
                    <a:blip r:embed="rId5">
                      <a:extLst>
                        <a:ext uri="{28A0092B-C50C-407E-A947-70E740481C1C}">
                          <a14:useLocalDpi xmlns:a14="http://schemas.microsoft.com/office/drawing/2010/main" val="0"/>
                        </a:ext>
                      </a:extLst>
                    </a:blip>
                    <a:stretch>
                      <a:fillRect/>
                    </a:stretch>
                  </pic:blipFill>
                  <pic:spPr>
                    <a:xfrm>
                      <a:off x="0" y="0"/>
                      <a:ext cx="4520565" cy="3115945"/>
                    </a:xfrm>
                    <a:prstGeom prst="rect">
                      <a:avLst/>
                    </a:prstGeom>
                  </pic:spPr>
                </pic:pic>
              </a:graphicData>
            </a:graphic>
            <wp14:sizeRelH relativeFrom="margin">
              <wp14:pctWidth>0</wp14:pctWidth>
            </wp14:sizeRelH>
            <wp14:sizeRelV relativeFrom="margin">
              <wp14:pctHeight>0</wp14:pctHeight>
            </wp14:sizeRelV>
          </wp:anchor>
        </w:drawing>
      </w:r>
    </w:p>
    <w:p w14:paraId="71875457" w14:textId="269B0665" w:rsidR="003D16D5" w:rsidRPr="00A81E1F" w:rsidRDefault="00473CFD" w:rsidP="00E176FC">
      <w:pPr>
        <w:rPr>
          <w:b/>
          <w:bCs/>
        </w:rPr>
      </w:pPr>
      <w:r>
        <w:rPr>
          <w:rFonts w:eastAsia="Times New Roman"/>
          <w:b/>
          <w:bCs/>
        </w:rPr>
        <w:t xml:space="preserve">Interdependence- </w:t>
      </w:r>
      <w:r w:rsidR="003D16D5" w:rsidRPr="00A81E1F">
        <w:rPr>
          <w:rFonts w:eastAsia="Times New Roman"/>
          <w:b/>
          <w:bCs/>
        </w:rPr>
        <w:t xml:space="preserve">Plants and animals need each other to survive. Plants make food and oxygen. Animals eat plants and breathe the oxygen. In return, animals give off carbon dioxide. Plants use carbon dioxide to make food . This teamwork is called </w:t>
      </w:r>
      <w:r w:rsidR="003D16D5" w:rsidRPr="00A81E1F">
        <w:rPr>
          <w:rStyle w:val="Strong"/>
          <w:rFonts w:ascii="Roboto" w:eastAsia="Times New Roman" w:hAnsi="Roboto"/>
          <w:b w:val="0"/>
          <w:bCs w:val="0"/>
        </w:rPr>
        <w:t>interdependence</w:t>
      </w:r>
      <w:r w:rsidR="003D16D5" w:rsidRPr="00A81E1F">
        <w:rPr>
          <w:rFonts w:eastAsia="Times New Roman"/>
          <w:b/>
          <w:bCs/>
        </w:rPr>
        <w:t>. It keeps the earth healthy</w:t>
      </w:r>
      <w:r w:rsidR="0065700A">
        <w:rPr>
          <w:rFonts w:eastAsia="Times New Roman"/>
          <w:b/>
          <w:bCs/>
        </w:rPr>
        <w:t>.</w:t>
      </w:r>
    </w:p>
    <w:p w14:paraId="08C07570" w14:textId="77777777" w:rsidR="003D16D5" w:rsidRPr="00A81E1F" w:rsidRDefault="003D16D5" w:rsidP="00E176FC">
      <w:pPr>
        <w:rPr>
          <w:b/>
          <w:bCs/>
        </w:rPr>
      </w:pPr>
    </w:p>
    <w:p w14:paraId="52F90E66" w14:textId="7F2D8196" w:rsidR="002E26EC" w:rsidRPr="00A81E1F" w:rsidRDefault="002E26EC" w:rsidP="00E176FC">
      <w:pPr>
        <w:rPr>
          <w:b/>
          <w:bCs/>
        </w:rPr>
      </w:pPr>
      <w:r w:rsidRPr="00A81E1F">
        <w:rPr>
          <w:b/>
          <w:bCs/>
        </w:rPr>
        <w:t>Q1</w:t>
      </w:r>
      <w:r w:rsidR="00416A2C">
        <w:rPr>
          <w:b/>
          <w:bCs/>
        </w:rPr>
        <w:t>6</w:t>
      </w:r>
      <w:r w:rsidRPr="00A81E1F">
        <w:rPr>
          <w:b/>
          <w:bCs/>
        </w:rPr>
        <w:t>.Food chain</w:t>
      </w:r>
    </w:p>
    <w:p w14:paraId="675DD4A1" w14:textId="63CD3863" w:rsidR="002E26EC" w:rsidRPr="00A81E1F" w:rsidRDefault="002E26EC" w:rsidP="00E176FC">
      <w:pPr>
        <w:rPr>
          <w:b/>
          <w:bCs/>
        </w:rPr>
      </w:pPr>
      <w:r w:rsidRPr="00A81E1F">
        <w:rPr>
          <w:b/>
          <w:bCs/>
        </w:rPr>
        <w:t>A food chain is a sequence that shows how food and energy pass from one living thing to another.</w:t>
      </w:r>
    </w:p>
    <w:p w14:paraId="15B320DF" w14:textId="77777777" w:rsidR="002E26EC" w:rsidRPr="00A81E1F" w:rsidRDefault="002E26EC" w:rsidP="00E176FC">
      <w:pPr>
        <w:rPr>
          <w:b/>
          <w:bCs/>
        </w:rPr>
      </w:pPr>
      <w:r w:rsidRPr="00A81E1F">
        <w:rPr>
          <w:b/>
          <w:bCs/>
        </w:rPr>
        <w:t>Eg.</w:t>
      </w:r>
    </w:p>
    <w:p w14:paraId="1400D292" w14:textId="77777777" w:rsidR="002E26EC" w:rsidRPr="00A81E1F" w:rsidRDefault="002E26EC" w:rsidP="00E176FC">
      <w:pPr>
        <w:rPr>
          <w:b/>
          <w:bCs/>
        </w:rPr>
      </w:pPr>
      <w:r w:rsidRPr="00A81E1F">
        <w:rPr>
          <w:b/>
          <w:bCs/>
        </w:rPr>
        <w:lastRenderedPageBreak/>
        <w:t xml:space="preserve"> Grass →  Grasshopper →  Frog →  Snake →  Eagle</w:t>
      </w:r>
    </w:p>
    <w:p w14:paraId="7E9AF06B" w14:textId="4546D538" w:rsidR="002E26EC" w:rsidRPr="00A81E1F" w:rsidRDefault="002E26EC" w:rsidP="00E176FC">
      <w:pPr>
        <w:rPr>
          <w:b/>
          <w:bCs/>
        </w:rPr>
      </w:pPr>
      <w:r w:rsidRPr="00A81E1F">
        <w:rPr>
          <w:b/>
          <w:bCs/>
        </w:rPr>
        <w:t>Q1</w:t>
      </w:r>
      <w:r w:rsidR="00416A2C">
        <w:rPr>
          <w:b/>
          <w:bCs/>
        </w:rPr>
        <w:t>7.</w:t>
      </w:r>
      <w:r w:rsidRPr="00A81E1F">
        <w:rPr>
          <w:b/>
          <w:bCs/>
        </w:rPr>
        <w:t>Food Web</w:t>
      </w:r>
    </w:p>
    <w:p w14:paraId="190640B8" w14:textId="77777777" w:rsidR="002E26EC" w:rsidRPr="00A81E1F" w:rsidRDefault="002E26EC" w:rsidP="00E176FC">
      <w:pPr>
        <w:rPr>
          <w:b/>
          <w:bCs/>
        </w:rPr>
      </w:pPr>
      <w:r w:rsidRPr="00A81E1F">
        <w:rPr>
          <w:b/>
          <w:bCs/>
        </w:rPr>
        <w:t>It is a group of interconnected food chains. It shows the feeding relationships among living things and helps maintain the balance of nature.</w:t>
      </w:r>
    </w:p>
    <w:p w14:paraId="057DED89" w14:textId="49E16818" w:rsidR="008534FF" w:rsidRPr="00A81E1F" w:rsidRDefault="00F32CE8" w:rsidP="00E176FC">
      <w:pPr>
        <w:rPr>
          <w:b/>
          <w:bCs/>
        </w:rPr>
      </w:pPr>
      <w:r w:rsidRPr="00A81E1F">
        <w:rPr>
          <w:b/>
          <w:bCs/>
          <w:noProof/>
        </w:rPr>
        <w:drawing>
          <wp:anchor distT="0" distB="0" distL="114300" distR="114300" simplePos="0" relativeHeight="251659264" behindDoc="0" locked="0" layoutInCell="1" allowOverlap="1" wp14:anchorId="6763457F" wp14:editId="03E244B8">
            <wp:simplePos x="0" y="0"/>
            <wp:positionH relativeFrom="column">
              <wp:posOffset>0</wp:posOffset>
            </wp:positionH>
            <wp:positionV relativeFrom="paragraph">
              <wp:posOffset>320040</wp:posOffset>
            </wp:positionV>
            <wp:extent cx="5943600" cy="4432935"/>
            <wp:effectExtent l="0" t="0" r="0" b="5715"/>
            <wp:wrapTopAndBottom/>
            <wp:docPr id="1358870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70861" name="Picture 1358870861"/>
                    <pic:cNvPicPr/>
                  </pic:nvPicPr>
                  <pic:blipFill>
                    <a:blip r:embed="rId6">
                      <a:extLst>
                        <a:ext uri="{28A0092B-C50C-407E-A947-70E740481C1C}">
                          <a14:useLocalDpi xmlns:a14="http://schemas.microsoft.com/office/drawing/2010/main" val="0"/>
                        </a:ext>
                      </a:extLst>
                    </a:blip>
                    <a:stretch>
                      <a:fillRect/>
                    </a:stretch>
                  </pic:blipFill>
                  <pic:spPr>
                    <a:xfrm>
                      <a:off x="0" y="0"/>
                      <a:ext cx="5943600" cy="4432935"/>
                    </a:xfrm>
                    <a:prstGeom prst="rect">
                      <a:avLst/>
                    </a:prstGeom>
                  </pic:spPr>
                </pic:pic>
              </a:graphicData>
            </a:graphic>
            <wp14:sizeRelV relativeFrom="margin">
              <wp14:pctHeight>0</wp14:pctHeight>
            </wp14:sizeRelV>
          </wp:anchor>
        </w:drawing>
      </w:r>
    </w:p>
    <w:p w14:paraId="1FED9276" w14:textId="3653236D" w:rsidR="002E26EC" w:rsidRPr="00A81E1F" w:rsidRDefault="0072460D">
      <w:pPr>
        <w:rPr>
          <w:b/>
          <w:bCs/>
        </w:rPr>
      </w:pPr>
      <w:r w:rsidRPr="00A81E1F">
        <w:rPr>
          <w:b/>
          <w:bCs/>
        </w:rPr>
        <w:t>Q.</w:t>
      </w:r>
      <w:r w:rsidR="00032A17" w:rsidRPr="00A81E1F">
        <w:rPr>
          <w:b/>
          <w:bCs/>
        </w:rPr>
        <w:t>1</w:t>
      </w:r>
      <w:r w:rsidR="00416A2C">
        <w:rPr>
          <w:b/>
          <w:bCs/>
        </w:rPr>
        <w:t>8</w:t>
      </w:r>
      <w:r w:rsidR="00032A17" w:rsidRPr="00A81E1F">
        <w:rPr>
          <w:b/>
          <w:bCs/>
        </w:rPr>
        <w:t>. Food pyramid</w:t>
      </w:r>
      <w:r w:rsidR="00E2699A" w:rsidRPr="00A81E1F">
        <w:rPr>
          <w:b/>
          <w:bCs/>
        </w:rPr>
        <w:t xml:space="preserve"> </w:t>
      </w:r>
      <w:r w:rsidR="00926995" w:rsidRPr="00A81E1F">
        <w:rPr>
          <w:b/>
          <w:bCs/>
        </w:rPr>
        <w:t>in an ecosystem -</w:t>
      </w:r>
    </w:p>
    <w:p w14:paraId="2D7A4828" w14:textId="18177D5B" w:rsidR="00A6314C" w:rsidRPr="00A81E1F" w:rsidRDefault="00A6314C">
      <w:pPr>
        <w:rPr>
          <w:rFonts w:eastAsia="Times New Roman"/>
          <w:b/>
          <w:bCs/>
        </w:rPr>
      </w:pPr>
      <w:r w:rsidRPr="00A81E1F">
        <w:rPr>
          <w:b/>
          <w:bCs/>
        </w:rPr>
        <w:t xml:space="preserve">Ans: </w:t>
      </w:r>
      <w:r w:rsidRPr="00A81E1F">
        <w:rPr>
          <w:rFonts w:eastAsia="Times New Roman"/>
          <w:b/>
          <w:bCs/>
        </w:rPr>
        <w:t>A food pyramid (or ecological pyramid) shows how energy moves through nature . It has levels shaped like a triangle. Plants</w:t>
      </w:r>
      <w:r w:rsidR="00C805E7">
        <w:rPr>
          <w:rFonts w:eastAsia="Times New Roman"/>
          <w:b/>
          <w:bCs/>
        </w:rPr>
        <w:t xml:space="preserve"> (producers)</w:t>
      </w:r>
      <w:r w:rsidRPr="00A81E1F">
        <w:rPr>
          <w:rFonts w:eastAsia="Times New Roman"/>
          <w:b/>
          <w:bCs/>
        </w:rPr>
        <w:t xml:space="preserve"> are at the big bottom. Meat-eate</w:t>
      </w:r>
      <w:r w:rsidR="00CF0657">
        <w:rPr>
          <w:rFonts w:eastAsia="Times New Roman"/>
          <w:b/>
          <w:bCs/>
        </w:rPr>
        <w:t xml:space="preserve">rs (carnivores) </w:t>
      </w:r>
      <w:r w:rsidRPr="00A81E1F">
        <w:rPr>
          <w:rFonts w:eastAsia="Times New Roman"/>
          <w:b/>
          <w:bCs/>
        </w:rPr>
        <w:t>are at the tiny top. This shape shows how much food and energy exist in an ecosystem.</w:t>
      </w:r>
    </w:p>
    <w:p w14:paraId="36B2A62C" w14:textId="1BBC2F7B" w:rsidR="002D1CC7" w:rsidRPr="00A81E1F" w:rsidRDefault="006A516A">
      <w:pPr>
        <w:rPr>
          <w:b/>
          <w:bCs/>
        </w:rPr>
      </w:pPr>
      <w:r w:rsidRPr="00A81E1F">
        <w:rPr>
          <w:b/>
          <w:bCs/>
          <w:noProof/>
        </w:rPr>
        <w:lastRenderedPageBreak/>
        <w:drawing>
          <wp:anchor distT="0" distB="0" distL="114300" distR="114300" simplePos="0" relativeHeight="251660288" behindDoc="0" locked="0" layoutInCell="1" allowOverlap="1" wp14:anchorId="3684DEB3" wp14:editId="2F17589B">
            <wp:simplePos x="0" y="0"/>
            <wp:positionH relativeFrom="column">
              <wp:posOffset>-73660</wp:posOffset>
            </wp:positionH>
            <wp:positionV relativeFrom="paragraph">
              <wp:posOffset>602615</wp:posOffset>
            </wp:positionV>
            <wp:extent cx="4191000" cy="4798695"/>
            <wp:effectExtent l="0" t="0" r="0" b="1905"/>
            <wp:wrapTopAndBottom/>
            <wp:docPr id="160698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89025" name="Picture 1606989025"/>
                    <pic:cNvPicPr/>
                  </pic:nvPicPr>
                  <pic:blipFill>
                    <a:blip r:embed="rId7">
                      <a:extLst>
                        <a:ext uri="{28A0092B-C50C-407E-A947-70E740481C1C}">
                          <a14:useLocalDpi xmlns:a14="http://schemas.microsoft.com/office/drawing/2010/main" val="0"/>
                        </a:ext>
                      </a:extLst>
                    </a:blip>
                    <a:stretch>
                      <a:fillRect/>
                    </a:stretch>
                  </pic:blipFill>
                  <pic:spPr>
                    <a:xfrm>
                      <a:off x="0" y="0"/>
                      <a:ext cx="4191000" cy="4798695"/>
                    </a:xfrm>
                    <a:prstGeom prst="rect">
                      <a:avLst/>
                    </a:prstGeom>
                  </pic:spPr>
                </pic:pic>
              </a:graphicData>
            </a:graphic>
            <wp14:sizeRelH relativeFrom="margin">
              <wp14:pctWidth>0</wp14:pctWidth>
            </wp14:sizeRelH>
            <wp14:sizeRelV relativeFrom="margin">
              <wp14:pctHeight>0</wp14:pctHeight>
            </wp14:sizeRelV>
          </wp:anchor>
        </w:drawing>
      </w:r>
    </w:p>
    <w:sectPr w:rsidR="002D1CC7" w:rsidRPr="00A81E1F" w:rsidSect="002E26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EC"/>
    <w:rsid w:val="00017C60"/>
    <w:rsid w:val="00032A17"/>
    <w:rsid w:val="000401B5"/>
    <w:rsid w:val="000552E8"/>
    <w:rsid w:val="00087435"/>
    <w:rsid w:val="002701F6"/>
    <w:rsid w:val="00282E70"/>
    <w:rsid w:val="002D1CC7"/>
    <w:rsid w:val="002E26EC"/>
    <w:rsid w:val="003D16D5"/>
    <w:rsid w:val="00416A2C"/>
    <w:rsid w:val="00473CFD"/>
    <w:rsid w:val="00552297"/>
    <w:rsid w:val="00595A7F"/>
    <w:rsid w:val="005B2CD1"/>
    <w:rsid w:val="005C0448"/>
    <w:rsid w:val="005E7FE3"/>
    <w:rsid w:val="005F3C7B"/>
    <w:rsid w:val="0065700A"/>
    <w:rsid w:val="006A516A"/>
    <w:rsid w:val="006F4646"/>
    <w:rsid w:val="00710FAA"/>
    <w:rsid w:val="00721002"/>
    <w:rsid w:val="0072460D"/>
    <w:rsid w:val="007D4DC7"/>
    <w:rsid w:val="00813AB9"/>
    <w:rsid w:val="008534FF"/>
    <w:rsid w:val="008B49D3"/>
    <w:rsid w:val="008E7E05"/>
    <w:rsid w:val="00926995"/>
    <w:rsid w:val="00A22901"/>
    <w:rsid w:val="00A6314C"/>
    <w:rsid w:val="00A81E1F"/>
    <w:rsid w:val="00A8406E"/>
    <w:rsid w:val="00B03EC0"/>
    <w:rsid w:val="00B04C88"/>
    <w:rsid w:val="00BC2D61"/>
    <w:rsid w:val="00C54604"/>
    <w:rsid w:val="00C77086"/>
    <w:rsid w:val="00C805E7"/>
    <w:rsid w:val="00CB529F"/>
    <w:rsid w:val="00CD08C1"/>
    <w:rsid w:val="00CF0657"/>
    <w:rsid w:val="00D04DC0"/>
    <w:rsid w:val="00D076D1"/>
    <w:rsid w:val="00DB29FB"/>
    <w:rsid w:val="00E1126B"/>
    <w:rsid w:val="00E2699A"/>
    <w:rsid w:val="00E304BE"/>
    <w:rsid w:val="00E55C8A"/>
    <w:rsid w:val="00EA0A88"/>
    <w:rsid w:val="00EA5211"/>
    <w:rsid w:val="00F32CE8"/>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3E0BBFE3"/>
  <w15:chartTrackingRefBased/>
  <w15:docId w15:val="{42E7791E-EF00-E24A-A37D-4B2A4EA4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6E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E26E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E26E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E2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6E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E26E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E26E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E2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6EC"/>
    <w:rPr>
      <w:rFonts w:eastAsiaTheme="majorEastAsia" w:cstheme="majorBidi"/>
      <w:color w:val="272727" w:themeColor="text1" w:themeTint="D8"/>
    </w:rPr>
  </w:style>
  <w:style w:type="paragraph" w:styleId="Title">
    <w:name w:val="Title"/>
    <w:basedOn w:val="Normal"/>
    <w:next w:val="Normal"/>
    <w:link w:val="TitleChar"/>
    <w:uiPriority w:val="10"/>
    <w:qFormat/>
    <w:rsid w:val="002E26E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E26E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E26E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E26E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E26EC"/>
    <w:pPr>
      <w:spacing w:before="160"/>
      <w:jc w:val="center"/>
    </w:pPr>
    <w:rPr>
      <w:i/>
      <w:iCs/>
      <w:color w:val="404040" w:themeColor="text1" w:themeTint="BF"/>
    </w:rPr>
  </w:style>
  <w:style w:type="character" w:customStyle="1" w:styleId="QuoteChar">
    <w:name w:val="Quote Char"/>
    <w:basedOn w:val="DefaultParagraphFont"/>
    <w:link w:val="Quote"/>
    <w:uiPriority w:val="29"/>
    <w:rsid w:val="002E26EC"/>
    <w:rPr>
      <w:i/>
      <w:iCs/>
      <w:color w:val="404040" w:themeColor="text1" w:themeTint="BF"/>
    </w:rPr>
  </w:style>
  <w:style w:type="paragraph" w:styleId="ListParagraph">
    <w:name w:val="List Paragraph"/>
    <w:basedOn w:val="Normal"/>
    <w:uiPriority w:val="34"/>
    <w:qFormat/>
    <w:rsid w:val="002E26EC"/>
    <w:pPr>
      <w:ind w:left="720"/>
      <w:contextualSpacing/>
    </w:pPr>
  </w:style>
  <w:style w:type="character" w:styleId="IntenseEmphasis">
    <w:name w:val="Intense Emphasis"/>
    <w:basedOn w:val="DefaultParagraphFont"/>
    <w:uiPriority w:val="21"/>
    <w:qFormat/>
    <w:rsid w:val="002E26EC"/>
    <w:rPr>
      <w:i/>
      <w:iCs/>
      <w:color w:val="0F4761" w:themeColor="accent1" w:themeShade="BF"/>
    </w:rPr>
  </w:style>
  <w:style w:type="paragraph" w:styleId="IntenseQuote">
    <w:name w:val="Intense Quote"/>
    <w:basedOn w:val="Normal"/>
    <w:next w:val="Normal"/>
    <w:link w:val="IntenseQuoteChar"/>
    <w:uiPriority w:val="30"/>
    <w:qFormat/>
    <w:rsid w:val="002E2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6EC"/>
    <w:rPr>
      <w:i/>
      <w:iCs/>
      <w:color w:val="0F4761" w:themeColor="accent1" w:themeShade="BF"/>
    </w:rPr>
  </w:style>
  <w:style w:type="character" w:styleId="IntenseReference">
    <w:name w:val="Intense Reference"/>
    <w:basedOn w:val="DefaultParagraphFont"/>
    <w:uiPriority w:val="32"/>
    <w:qFormat/>
    <w:rsid w:val="002E26EC"/>
    <w:rPr>
      <w:b/>
      <w:bCs/>
      <w:smallCaps/>
      <w:color w:val="0F4761" w:themeColor="accent1" w:themeShade="BF"/>
      <w:spacing w:val="5"/>
    </w:rPr>
  </w:style>
  <w:style w:type="character" w:styleId="Hyperlink">
    <w:name w:val="Hyperlink"/>
    <w:basedOn w:val="DefaultParagraphFont"/>
    <w:uiPriority w:val="99"/>
    <w:semiHidden/>
    <w:unhideWhenUsed/>
    <w:rsid w:val="003D16D5"/>
    <w:rPr>
      <w:color w:val="0000FF"/>
      <w:u w:val="single"/>
    </w:rPr>
  </w:style>
  <w:style w:type="character" w:styleId="Strong">
    <w:name w:val="Strong"/>
    <w:basedOn w:val="DefaultParagraphFont"/>
    <w:uiPriority w:val="22"/>
    <w:qFormat/>
    <w:rsid w:val="003D16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4.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eg" /><Relationship Id="rId5" Type="http://schemas.openxmlformats.org/officeDocument/2006/relationships/image" Target="media/image2.jpeg" /><Relationship Id="rId4"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918240879868</cp:lastModifiedBy>
  <cp:revision>2</cp:revision>
  <dcterms:created xsi:type="dcterms:W3CDTF">2026-07-21T04:33:00Z</dcterms:created>
  <dcterms:modified xsi:type="dcterms:W3CDTF">2026-07-21T04:33:00Z</dcterms:modified>
</cp:coreProperties>
</file>