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Chapter: Adolescence – A Stage of Growth and Change</w:t>
        <w:br w:type="textWrapping"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Q1. Riya grew 8 cm in a year. What best explains this?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A. She exercised only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B. Growth hormones become active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C. She skipped meals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D. She has a disease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Q2. Who follows the healthiest routine?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A. Late-night gaming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B. Junk food daily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C. Balanced diet and exercise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D. Skipping breakfast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Q3. Which hormone mainly causes voice deepening in boys?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A. Insulin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B. Estrogen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C. Testosterone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D. Thyroxine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Q4. Why is iron important for adolescent girls?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A. Hair growth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B. Prevent anaemia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C. Increase height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D. Improve memory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Q5. Body odour mainly occurs because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A. Bacteria act on sweat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B. Sweat has smell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C. Sunlight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D. Cold weather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Q6. Best response to emotional stress?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A. Hide feelings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B. Talk to trusted adult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C. Quit school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D. Avoid everyone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Q7. Which meal is balanced?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A. Pizza+cola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B. Rice, dal, vegetables, milk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C. Chips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D. Cake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Q8. Puberty begins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A. Same age for all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B. Usually earlier in girls but varies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C. Only after 18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D. Only in boys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Q9. Pimples occur due to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A. Active oil glands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B. Less water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C. Less sleep only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D. Exercise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Q10. Exercise helps because it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A. Replaces food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B. Supports healthy growth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C. Stops puberty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D. Instantly increases height</w:t>
      </w:r>
    </w:p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Assertion–Reason (Q11–Q20)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Q11. Assertion: Adolescence is a period of rapid growth.</w:t>
        <w:br w:type="textWrapping"/>
        <w:t xml:space="preserve">Reason: Growth hormone activity increases.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Q12. Assertion: Personal hygiene is important.</w:t>
        <w:br w:type="textWrapping"/>
        <w:t xml:space="preserve">Reason: Sweat glands become more active.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Q13. Assertion: Balanced diet is essential.</w:t>
        <w:br w:type="textWrapping"/>
        <w:t xml:space="preserve">Reason: Nutrients support rapid growth.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Q14. Assertion: Everyone enters puberty at the same age.</w:t>
        <w:br w:type="textWrapping"/>
        <w:t xml:space="preserve">Reason: Puberty timing varies.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Q15. Assertion: Both boys and girls undergo emotional changes.</w:t>
        <w:br w:type="textWrapping"/>
        <w:t xml:space="preserve">Reason: Hormones influence emotions.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Q16. Assertion: Iron deficiency can cause anaemia.</w:t>
        <w:br w:type="textWrapping"/>
        <w:t xml:space="preserve">Reason: Iron forms haemoglobin.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Q17. Assertion: Exercise alone is enough for growth.</w:t>
        <w:br w:type="textWrapping"/>
        <w:t xml:space="preserve">Reason: Nutrition is also necessary.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Q18. Assertion: Voice deepens in boys.</w:t>
        <w:br w:type="textWrapping"/>
        <w:t xml:space="preserve">Reason: Larynx enlarges under testosterone.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Q19. Assertion: Pimples are common in adolescence.</w:t>
        <w:br w:type="textWrapping"/>
        <w:t xml:space="preserve">Reason: Oil glands become more active.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Q20. Assertion: Talking to trusted adults helps adolescents.</w:t>
        <w:br w:type="textWrapping"/>
        <w:t xml:space="preserve">Reason: Adolescence includes emotional changes.</w:t>
        <w:br w:type="textWrapping"/>
        <w:t xml:space="preserve">A. Both true and Reason explains Assertion</w:t>
        <w:br w:type="textWrapping"/>
        <w:t xml:space="preserve">B. Both true but Reason is not the correct explanation</w:t>
        <w:br w:type="textWrapping"/>
        <w:t xml:space="preserve">C. Assertion true, Reason false</w:t>
        <w:br w:type="textWrapping"/>
        <w:t xml:space="preserve">D. Assertion false, Reason true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Q1. B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Q2. C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Q3. C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Q4. B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Q5. 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Q6. B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Q7. B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Q8. B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Q9. A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Q10. B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Q11. A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Q12. A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Q13. A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Q14. D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Q15. A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Q16. A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Q17. D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Q18. A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Q19. A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Q20. B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