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C217" w14:textId="7D6D707D" w:rsidR="002B0AB7" w:rsidRPr="00057C7D" w:rsidRDefault="00057C7D">
      <w:r>
        <w:t xml:space="preserve">                                                   </w:t>
      </w:r>
      <w:r w:rsidR="002B0AB7" w:rsidRPr="000458D8">
        <w:rPr>
          <w:highlight w:val="yellow"/>
        </w:rPr>
        <w:t>CLASS TEST</w:t>
      </w:r>
    </w:p>
    <w:p w14:paraId="46D9CFE8" w14:textId="5D54C66D" w:rsidR="002B0AB7" w:rsidRDefault="00057C7D">
      <w:r>
        <w:t xml:space="preserve">                                </w:t>
      </w:r>
      <w:r w:rsidR="002B0AB7" w:rsidRPr="000458D8">
        <w:rPr>
          <w:highlight w:val="yellow"/>
        </w:rPr>
        <w:t>THE AGE OF REORGANIZATION</w:t>
      </w:r>
      <w:r w:rsidR="002B0AB7" w:rsidRPr="00057C7D">
        <w:t xml:space="preserve"> </w:t>
      </w:r>
    </w:p>
    <w:p w14:paraId="06BE7039" w14:textId="5DB3B83F" w:rsidR="00A4551E" w:rsidRPr="00A4551E" w:rsidRDefault="00A4551E">
      <w:r w:rsidRPr="00A4551E">
        <w:t xml:space="preserve">                                              </w:t>
      </w:r>
      <w:r>
        <w:t>FULL MARKS =10</w:t>
      </w:r>
    </w:p>
    <w:p w14:paraId="05529806" w14:textId="280FF1DD" w:rsidR="000458D8" w:rsidRPr="00D07B68" w:rsidRDefault="000458D8">
      <w:r w:rsidRPr="00D07B68">
        <w:rPr>
          <w:u w:val="single"/>
        </w:rPr>
        <w:t>MCQs</w:t>
      </w:r>
      <w:r w:rsidRPr="00D07B68">
        <w:t xml:space="preserve">. </w:t>
      </w:r>
      <w:r w:rsidR="00D07B68">
        <w:t xml:space="preserve">                </w:t>
      </w:r>
      <w:r w:rsidR="00D07B68" w:rsidRPr="00D07B68">
        <w:t>(1×4 =4)</w:t>
      </w:r>
    </w:p>
    <w:p w14:paraId="56165630" w14:textId="362095DC" w:rsidR="00DF29BD" w:rsidRDefault="00DF29BD">
      <w:r>
        <w:t xml:space="preserve">1. Identify the statement that does not describe a feature of the </w:t>
      </w:r>
      <w:proofErr w:type="spellStart"/>
      <w:r>
        <w:t>Kushana</w:t>
      </w:r>
      <w:proofErr w:type="spellEnd"/>
      <w:r>
        <w:t xml:space="preserve"> Empire.</w:t>
      </w:r>
    </w:p>
    <w:p w14:paraId="31F555F1" w14:textId="77777777" w:rsidR="00DF29BD" w:rsidRDefault="00DF29BD">
      <w:r>
        <w:t>(a) Spread of Buddhism</w:t>
      </w:r>
    </w:p>
    <w:p w14:paraId="2BEEC49C" w14:textId="77777777" w:rsidR="00DF29BD" w:rsidRDefault="00DF29BD">
      <w:r>
        <w:t>(b) Greco-Roman influence on art</w:t>
      </w:r>
    </w:p>
    <w:p w14:paraId="01F96825" w14:textId="77777777" w:rsidR="00DF29BD" w:rsidRDefault="00DF29BD">
      <w:r>
        <w:t>(c) Introduction of the decimal system</w:t>
      </w:r>
    </w:p>
    <w:p w14:paraId="74B77D76" w14:textId="58727CA0" w:rsidR="00DF29BD" w:rsidRDefault="00DF29BD">
      <w:r>
        <w:t>(d) Control over the Silk Road</w:t>
      </w:r>
    </w:p>
    <w:p w14:paraId="1BC9F557" w14:textId="77777777" w:rsidR="009B2BFC" w:rsidRDefault="009B2BFC">
      <w:r>
        <w:t xml:space="preserve">2. Assertion (A): </w:t>
      </w:r>
      <w:proofErr w:type="spellStart"/>
      <w:r>
        <w:t>Pushyamitra</w:t>
      </w:r>
      <w:proofErr w:type="spellEnd"/>
      <w:r>
        <w:t xml:space="preserve"> </w:t>
      </w:r>
      <w:proofErr w:type="spellStart"/>
      <w:r>
        <w:t>Shunga</w:t>
      </w:r>
      <w:proofErr w:type="spellEnd"/>
      <w:r>
        <w:t xml:space="preserve"> established friendly diplomatic relations with the </w:t>
      </w:r>
      <w:proofErr w:type="spellStart"/>
      <w:r>
        <w:t>Kushanas</w:t>
      </w:r>
      <w:proofErr w:type="spellEnd"/>
      <w:r>
        <w:t>.</w:t>
      </w:r>
    </w:p>
    <w:p w14:paraId="66DDFC4E" w14:textId="77BA4FD6" w:rsidR="00B16567" w:rsidRDefault="009B2BFC">
      <w:r>
        <w:t xml:space="preserve">Reason (R): The </w:t>
      </w:r>
      <w:proofErr w:type="spellStart"/>
      <w:r>
        <w:t>Shunga</w:t>
      </w:r>
      <w:proofErr w:type="spellEnd"/>
      <w:r>
        <w:t xml:space="preserve"> rulers succeeded the </w:t>
      </w:r>
      <w:proofErr w:type="spellStart"/>
      <w:r>
        <w:t>Mauryas</w:t>
      </w:r>
      <w:proofErr w:type="spellEnd"/>
      <w:r>
        <w:t xml:space="preserve"> and ruled over parts of northern and central India.</w:t>
      </w:r>
    </w:p>
    <w:p w14:paraId="76B48ABF" w14:textId="6B1D8757" w:rsidR="009B2BFC" w:rsidRDefault="00A37923">
      <w:r>
        <w:t xml:space="preserve">3. </w:t>
      </w:r>
      <w:r w:rsidR="008815BC">
        <w:t xml:space="preserve">Statement I: The Ashvamedha </w:t>
      </w:r>
      <w:proofErr w:type="spellStart"/>
      <w:r w:rsidR="008815BC">
        <w:t>Yajna</w:t>
      </w:r>
      <w:proofErr w:type="spellEnd"/>
      <w:r w:rsidR="008815BC">
        <w:t xml:space="preserve"> was performed by kings to demonstrate their political power and sovereignty.</w:t>
      </w:r>
    </w:p>
    <w:p w14:paraId="13486343" w14:textId="747B0DCA" w:rsidR="008815BC" w:rsidRDefault="00427813">
      <w:r w:rsidRPr="00427813">
        <w:t xml:space="preserve">Statement II: The Ashvamedha </w:t>
      </w:r>
      <w:proofErr w:type="spellStart"/>
      <w:r w:rsidRPr="00427813">
        <w:t>Yajna</w:t>
      </w:r>
      <w:proofErr w:type="spellEnd"/>
      <w:r w:rsidRPr="00427813">
        <w:t xml:space="preserve"> was a Buddhist ritual performed in monasteries.</w:t>
      </w:r>
    </w:p>
    <w:p w14:paraId="65B73904" w14:textId="3AF49CE9" w:rsidR="00427813" w:rsidRDefault="00F61A1C">
      <w:r w:rsidRPr="00F61A1C">
        <w:t xml:space="preserve">Statement III: The </w:t>
      </w:r>
      <w:proofErr w:type="spellStart"/>
      <w:r w:rsidR="00F22AA6">
        <w:t>Sat</w:t>
      </w:r>
      <w:r w:rsidR="000148E5">
        <w:t>a</w:t>
      </w:r>
      <w:r w:rsidR="00F22AA6">
        <w:t>vahanas</w:t>
      </w:r>
      <w:proofErr w:type="spellEnd"/>
      <w:r w:rsidRPr="00F61A1C">
        <w:t xml:space="preserve"> and the </w:t>
      </w:r>
      <w:proofErr w:type="spellStart"/>
      <w:r w:rsidR="000148E5">
        <w:t>Shakas</w:t>
      </w:r>
      <w:proofErr w:type="spellEnd"/>
      <w:r w:rsidRPr="00F61A1C">
        <w:t xml:space="preserve"> are known to have performed the Ashvamedha </w:t>
      </w:r>
      <w:proofErr w:type="spellStart"/>
      <w:r w:rsidRPr="00F61A1C">
        <w:t>Yajna</w:t>
      </w:r>
      <w:proofErr w:type="spellEnd"/>
      <w:r w:rsidRPr="00F61A1C">
        <w:t xml:space="preserve"> to expand their kingdoms.</w:t>
      </w:r>
    </w:p>
    <w:p w14:paraId="2B43B56B" w14:textId="7ED56659" w:rsidR="00B51DA2" w:rsidRDefault="00DB17AF" w:rsidP="00B51DA2">
      <w:r>
        <w:t>Read the above statements and choose the correct option:.</w:t>
      </w:r>
    </w:p>
    <w:p w14:paraId="26536112" w14:textId="16F760A7" w:rsidR="00B51DA2" w:rsidRDefault="00B51DA2" w:rsidP="00B51DA2">
      <w:r>
        <w:t>(a) Statements I and II are correct.</w:t>
      </w:r>
    </w:p>
    <w:p w14:paraId="67BFC2C8" w14:textId="77777777" w:rsidR="00B51DA2" w:rsidRDefault="00B51DA2" w:rsidP="00B51DA2">
      <w:r>
        <w:t>(b) Statements II and III are correct.</w:t>
      </w:r>
    </w:p>
    <w:p w14:paraId="42A06B4A" w14:textId="77777777" w:rsidR="00B51DA2" w:rsidRDefault="00B51DA2" w:rsidP="00B51DA2">
      <w:r>
        <w:t>(c) Statements I and III are correct.</w:t>
      </w:r>
    </w:p>
    <w:p w14:paraId="56D201F8" w14:textId="1F40E0A8" w:rsidR="000148E5" w:rsidRDefault="00B51DA2">
      <w:r>
        <w:t>(d) Statements I, II and III are correct.</w:t>
      </w:r>
    </w:p>
    <w:p w14:paraId="18AD90CB" w14:textId="5CB6149C" w:rsidR="009C08C8" w:rsidRDefault="009C08C8" w:rsidP="009C08C8"/>
    <w:p w14:paraId="48CEA38C" w14:textId="50418CAC" w:rsidR="009C08C8" w:rsidRDefault="004217B8" w:rsidP="009C08C8">
      <w:r>
        <w:rPr>
          <w:noProof/>
        </w:rPr>
        <w:drawing>
          <wp:anchor distT="0" distB="0" distL="114300" distR="114300" simplePos="0" relativeHeight="251658240" behindDoc="0" locked="0" layoutInCell="1" allowOverlap="1" wp14:anchorId="0C53E884" wp14:editId="1060C611">
            <wp:simplePos x="0" y="0"/>
            <wp:positionH relativeFrom="column">
              <wp:posOffset>0</wp:posOffset>
            </wp:positionH>
            <wp:positionV relativeFrom="paragraph">
              <wp:posOffset>71755</wp:posOffset>
            </wp:positionV>
            <wp:extent cx="1624330" cy="2436495"/>
            <wp:effectExtent l="0" t="0" r="0" b="1905"/>
            <wp:wrapSquare wrapText="bothSides"/>
            <wp:docPr id="1342120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20701" name="Picture 134212070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757">
        <w:t xml:space="preserve">4. </w:t>
      </w:r>
      <w:r w:rsidR="009C08C8">
        <w:t xml:space="preserve">The monument shown in the picture is an important example of Buddhist rock-cut architecture. Which of the following features of this monument best reflects the contribution of the </w:t>
      </w:r>
      <w:proofErr w:type="spellStart"/>
      <w:r w:rsidR="009C08C8">
        <w:t>Satavahanas</w:t>
      </w:r>
      <w:proofErr w:type="spellEnd"/>
      <w:r w:rsidR="009C08C8">
        <w:t xml:space="preserve"> during their reign?</w:t>
      </w:r>
    </w:p>
    <w:p w14:paraId="3A6507A7" w14:textId="77777777" w:rsidR="009C08C8" w:rsidRDefault="009C08C8" w:rsidP="009C08C8">
      <w:r>
        <w:t xml:space="preserve">A. It was built as a royal palace for the </w:t>
      </w:r>
      <w:proofErr w:type="spellStart"/>
      <w:r>
        <w:t>Satavahana</w:t>
      </w:r>
      <w:proofErr w:type="spellEnd"/>
      <w:r>
        <w:t xml:space="preserve"> kings.</w:t>
      </w:r>
    </w:p>
    <w:p w14:paraId="50E36AAF" w14:textId="77777777" w:rsidR="009C08C8" w:rsidRDefault="009C08C8" w:rsidP="009C08C8">
      <w:r>
        <w:t>B. It contains magnificent pillars and a stone replica of a stupa carved out of a rocky hillside.</w:t>
      </w:r>
    </w:p>
    <w:p w14:paraId="3F808D52" w14:textId="77777777" w:rsidR="009C08C8" w:rsidRDefault="009C08C8" w:rsidP="009C08C8">
      <w:r>
        <w:t>C. It was constructed as a military fort to protect trade routes.</w:t>
      </w:r>
    </w:p>
    <w:p w14:paraId="5280D1C7" w14:textId="41BA6326" w:rsidR="00DB17AF" w:rsidRDefault="009C08C8">
      <w:r>
        <w:t xml:space="preserve">D. It was used as the capital city of the </w:t>
      </w:r>
      <w:proofErr w:type="spellStart"/>
      <w:r>
        <w:t>Satavahana</w:t>
      </w:r>
      <w:proofErr w:type="spellEnd"/>
      <w:r>
        <w:t xml:space="preserve"> kingdom.</w:t>
      </w:r>
    </w:p>
    <w:p w14:paraId="161ACE1F" w14:textId="77777777" w:rsidR="0019375D" w:rsidRDefault="0019375D"/>
    <w:p w14:paraId="5CD5813E" w14:textId="109FB59E" w:rsidR="0019375D" w:rsidRPr="0082365E" w:rsidRDefault="0019375D">
      <w:r w:rsidRPr="0082365E">
        <w:rPr>
          <w:u w:val="single"/>
        </w:rPr>
        <w:t xml:space="preserve">SUBJECTIVE BASED QUESTIONS </w:t>
      </w:r>
      <w:r w:rsidR="00D07B68" w:rsidRPr="0082365E">
        <w:rPr>
          <w:u w:val="single"/>
        </w:rPr>
        <w:t xml:space="preserve"> </w:t>
      </w:r>
      <w:r w:rsidR="00D07B68" w:rsidRPr="0082365E">
        <w:t xml:space="preserve">    </w:t>
      </w:r>
      <w:r w:rsidR="0082365E" w:rsidRPr="0082365E">
        <w:t>(</w:t>
      </w:r>
      <w:r w:rsidR="00D07B68" w:rsidRPr="0082365E">
        <w:t xml:space="preserve"> </w:t>
      </w:r>
      <w:r w:rsidR="0082365E" w:rsidRPr="0082365E">
        <w:t>3×2=3)</w:t>
      </w:r>
    </w:p>
    <w:p w14:paraId="597FC61D" w14:textId="0F1708C2" w:rsidR="0019375D" w:rsidRDefault="00D16EB5">
      <w:r>
        <w:t xml:space="preserve">5. </w:t>
      </w:r>
      <w:r w:rsidR="00A26114">
        <w:t xml:space="preserve">Ancient Indian rulers promoted trade as well as art and culture to strengthen their kingdoms. </w:t>
      </w:r>
      <w:r w:rsidR="00FE2F77">
        <w:t xml:space="preserve">Explain the contribution of the </w:t>
      </w:r>
      <w:proofErr w:type="spellStart"/>
      <w:r w:rsidR="00FE2F77">
        <w:t>Sātavāhanas</w:t>
      </w:r>
      <w:proofErr w:type="spellEnd"/>
      <w:r w:rsidR="00FE2F77">
        <w:t xml:space="preserve"> to trade and cultural development. </w:t>
      </w:r>
      <w:r w:rsidR="00731D52">
        <w:t>(1.5+ 1.5</w:t>
      </w:r>
      <w:r w:rsidR="00E637E6">
        <w:t xml:space="preserve"> = </w:t>
      </w:r>
      <w:r w:rsidR="00731D52">
        <w:t>3)</w:t>
      </w:r>
    </w:p>
    <w:p w14:paraId="278B88A0" w14:textId="33F3504C" w:rsidR="00E82211" w:rsidRPr="0019375D" w:rsidRDefault="00E2028A">
      <w:r>
        <w:t xml:space="preserve">6. Differentiate between the </w:t>
      </w:r>
      <w:proofErr w:type="spellStart"/>
      <w:r>
        <w:t>Gandhara</w:t>
      </w:r>
      <w:proofErr w:type="spellEnd"/>
      <w:r>
        <w:t xml:space="preserve"> and Mathura styles of art by comparing their important features</w:t>
      </w:r>
      <w:r w:rsidR="00E637E6">
        <w:t xml:space="preserve"> (3)</w:t>
      </w:r>
    </w:p>
    <w:p w14:paraId="6994C1FE" w14:textId="185C3CBE" w:rsidR="00F84D20" w:rsidRDefault="00F84D20"/>
    <w:sectPr w:rsidR="00F84D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BD"/>
    <w:rsid w:val="000148E5"/>
    <w:rsid w:val="000458D8"/>
    <w:rsid w:val="00057C7D"/>
    <w:rsid w:val="0012212D"/>
    <w:rsid w:val="0019375D"/>
    <w:rsid w:val="002B0AB7"/>
    <w:rsid w:val="00376757"/>
    <w:rsid w:val="004217B8"/>
    <w:rsid w:val="00427813"/>
    <w:rsid w:val="00731D52"/>
    <w:rsid w:val="00764348"/>
    <w:rsid w:val="0082365E"/>
    <w:rsid w:val="008815BC"/>
    <w:rsid w:val="009B2BFC"/>
    <w:rsid w:val="009C08C8"/>
    <w:rsid w:val="00A26114"/>
    <w:rsid w:val="00A37923"/>
    <w:rsid w:val="00A4551E"/>
    <w:rsid w:val="00B16567"/>
    <w:rsid w:val="00B458B4"/>
    <w:rsid w:val="00B51DA2"/>
    <w:rsid w:val="00CD142E"/>
    <w:rsid w:val="00D07B68"/>
    <w:rsid w:val="00D16EB5"/>
    <w:rsid w:val="00DB17AF"/>
    <w:rsid w:val="00DF0C85"/>
    <w:rsid w:val="00DF29BD"/>
    <w:rsid w:val="00E2028A"/>
    <w:rsid w:val="00E637E6"/>
    <w:rsid w:val="00E82211"/>
    <w:rsid w:val="00F22AA6"/>
    <w:rsid w:val="00F61A1C"/>
    <w:rsid w:val="00F84D20"/>
    <w:rsid w:val="00FE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F9C38"/>
  <w15:chartTrackingRefBased/>
  <w15:docId w15:val="{FE998A88-23D4-3649-94C4-DB7CAAF0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9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9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9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9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9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9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9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9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9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9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9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Suparna Sarkar</dc:creator>
  <cp:keywords/>
  <dc:description/>
  <cp:lastModifiedBy>Suparna Sarkar</cp:lastModifiedBy>
  <cp:revision>2</cp:revision>
  <dcterms:created xsi:type="dcterms:W3CDTF">2026-08-06T05:15:00Z</dcterms:created>
  <dcterms:modified xsi:type="dcterms:W3CDTF">2026-08-06T05:15:00Z</dcterms:modified>
</cp:coreProperties>
</file>