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4232479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86423247995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</w:t>
      </w:r>
      <w:r>
        <w:rPr>
          <w:rFonts w:ascii="Arial" w:hAnsi="Arial" w:cs="Arial" w:eastAsia="Arial"/>
          <w:sz w:val="54"/>
        </w:rPr>
        <w:t>)As the boats floated down the stream ,she saw a naughty boy pushing the boats into the water.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i)Write the one word for-</w:t>
      </w:r>
      <w:r>
        <w:rPr>
          <w:rFonts w:ascii="Arial" w:hAnsi="Arial" w:cs="Arial" w:eastAsia="Arial"/>
          <w:b w:val="true"/>
          <w:color w:val="545454"/>
          <w:sz w:val="54"/>
        </w:rPr>
        <w:t>to turn over so that the top is at the bottom: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color w:val="545454"/>
          <w:sz w:val="54"/>
        </w:rPr>
        <w:t>a)pushing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color w:val="545454"/>
          <w:sz w:val="54"/>
        </w:rPr>
        <w:t xml:space="preserve">b)angrily 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color w:val="545454"/>
          <w:sz w:val="54"/>
        </w:rPr>
        <w:t xml:space="preserve">c)overturn 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color w:val="545454"/>
          <w:sz w:val="54"/>
        </w:rPr>
        <w:t xml:space="preserve">d)enough 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ii) Write the opposite of the word: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b w:val="true"/>
          <w:sz w:val="54"/>
        </w:rPr>
        <w:t>stop-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a)finish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b)end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c) overturn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d)start</w:t>
      </w:r>
    </w:p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4232480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86423248057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iii)</w:t>
      </w:r>
      <w:r>
        <w:rPr>
          <w:rFonts w:ascii="Arial" w:hAnsi="Arial" w:cs="Arial" w:eastAsia="Arial"/>
          <w:sz w:val="54"/>
        </w:rPr>
        <w:t>Was the boy concerned about Meena’s angry face? State the reason for this behaviour 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Ans. No ,the boy was not concerned about Meena’s angry face because overturning and pushing the paper boats made by Meena was fun for the naughty boy.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iv) Statement I-Meena shouted "Stop!"because she loved playing with the boy.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Statement II- The boy floated the boats made by Meena.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Statement I is correct ,Statement II is incorrect.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b)</w:t>
      </w:r>
      <w:r>
        <w:rPr>
          <w:rFonts w:ascii="Arial" w:hAnsi="Arial" w:cs="Arial" w:eastAsia="Arial"/>
          <w:color w:val="252525"/>
          <w:sz w:val="54"/>
        </w:rPr>
        <w:t>Statement I is incorrect ,Statement II is correct.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c)</w:t>
      </w:r>
      <w:r>
        <w:rPr>
          <w:rFonts w:ascii="Arial" w:hAnsi="Arial" w:cs="Arial" w:eastAsia="Arial"/>
          <w:color w:val="252525"/>
          <w:sz w:val="54"/>
        </w:rPr>
        <w:t>Both the statements are correct.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color w:val="252525"/>
          <w:sz w:val="54"/>
        </w:rPr>
        <w:t>d)</w:t>
      </w:r>
      <w:r>
        <w:rPr>
          <w:rFonts w:ascii="Arial" w:hAnsi="Arial" w:cs="Arial" w:eastAsia="Arial"/>
          <w:color w:val="252525"/>
          <w:sz w:val="54"/>
        </w:rPr>
        <w:t>Both the statements are incorrect.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v. </w:t>
      </w:r>
      <w:r>
        <w:rPr>
          <w:rFonts w:ascii="Arial" w:hAnsi="Arial" w:cs="Arial" w:eastAsia="Arial"/>
          <w:b w:val="true"/>
          <w:sz w:val="54"/>
          <w:u w:val="single"/>
        </w:rPr>
        <w:t xml:space="preserve">Assertion–Reasoning 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 xml:space="preserve">Assertion(A): Meena stared at the boy angrily. 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Reason (R): The naughty boy overturned the paper boats made by Meena.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Options: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A — Both A and R are true.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B —Both A and R are false.</w:t>
      </w:r>
    </w:p>
    <w:p>
      <w:pPr>
        <w:spacing w:line="27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1" name="Drawing 0" descr="image17864232480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786423248070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C — A is true, R is false.</w:t>
      </w:r>
    </w:p>
    <w:p>
      <w:pPr>
        <w:spacing w:line="270" w:lineRule="auto" w:after="0" w:before="0"/>
        <w:ind w:right="0" w:left="0"/>
      </w:pPr>
      <w:r>
        <w:rPr>
          <w:rFonts w:ascii="Arial" w:hAnsi="Arial" w:cs="Arial" w:eastAsia="Arial"/>
          <w:sz w:val="54"/>
        </w:rPr>
        <w:t>D — A is false, R is true.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2026-08-11T04:40:47Z</dcterms:created>
  <dc:creator>Apache POI</dc:creator>
</cp:coreProperties>
</file>