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751A1" w14:textId="77777777" w:rsidR="00AD658A" w:rsidRDefault="00AD658A">
      <w:pPr>
        <w:rPr>
          <w:rFonts w:ascii="Vrinda" w:hAnsi="Vrinda" w:cs="Vrinda"/>
          <w:lang w:bidi="bn-IN"/>
        </w:rPr>
      </w:pPr>
      <w:r>
        <w:rPr>
          <w:rFonts w:cs="Vrinda" w:hint="cs"/>
          <w:cs/>
          <w:lang w:bidi="bn-IN"/>
        </w:rPr>
        <w:t>নীচের প্রশ্ন গুলির উত্তর দাও (একটি বাক্যে)</w:t>
      </w:r>
    </w:p>
    <w:p w14:paraId="6FF35C4F" w14:textId="77777777" w:rsidR="00AD658A" w:rsidRDefault="00AD658A">
      <w:pPr>
        <w:rPr>
          <w:rFonts w:ascii="Vrinda" w:hAnsi="Vrinda" w:cs="Vrinda"/>
          <w:lang w:bidi="bn-IN"/>
        </w:rPr>
      </w:pPr>
      <w:r>
        <w:rPr>
          <w:rFonts w:cs="Vrinda" w:hint="cs"/>
          <w:cs/>
          <w:lang w:bidi="bn-IN"/>
        </w:rPr>
        <w:t>১.মাহুত কাকে বলে?</w:t>
      </w:r>
    </w:p>
    <w:p w14:paraId="66294632" w14:textId="77777777" w:rsidR="00AD658A" w:rsidRDefault="00AD658A">
      <w:pPr>
        <w:rPr>
          <w:rFonts w:ascii="Vrinda" w:hAnsi="Vrinda" w:cs="Vrinda"/>
          <w:lang w:bidi="bn-IN"/>
        </w:rPr>
      </w:pPr>
      <w:r>
        <w:rPr>
          <w:rFonts w:cs="Vrinda" w:hint="cs"/>
          <w:cs/>
          <w:lang w:bidi="bn-IN"/>
        </w:rPr>
        <w:t>২.মাহুতের কার ওপর বিশ্বাস বেশি ছিল?</w:t>
      </w:r>
    </w:p>
    <w:p w14:paraId="5876E3F9" w14:textId="77777777" w:rsidR="00AD658A" w:rsidRDefault="00AD658A">
      <w:pPr>
        <w:rPr>
          <w:rFonts w:ascii="Vrinda" w:hAnsi="Vrinda" w:cs="Vrinda"/>
          <w:lang w:bidi="bn-IN"/>
        </w:rPr>
      </w:pPr>
      <w:r>
        <w:rPr>
          <w:rFonts w:cs="Vrinda" w:hint="cs"/>
          <w:cs/>
          <w:lang w:bidi="bn-IN"/>
        </w:rPr>
        <w:t>৩.ঝোপের ভিতর থেকে কে লাফ দিল?</w:t>
      </w:r>
    </w:p>
    <w:p w14:paraId="6414B24E" w14:textId="77777777" w:rsidR="00AD658A" w:rsidRDefault="00AD658A">
      <w:pPr>
        <w:rPr>
          <w:rFonts w:ascii="Vrinda" w:hAnsi="Vrinda" w:cs="Vrinda"/>
          <w:lang w:bidi="bn-IN"/>
        </w:rPr>
      </w:pPr>
      <w:r>
        <w:rPr>
          <w:rFonts w:cs="Vrinda" w:hint="cs"/>
          <w:cs/>
          <w:lang w:bidi="bn-IN"/>
        </w:rPr>
        <w:t>৪.বিশ্বনাথের ভাই এর নাম কী?</w:t>
      </w:r>
    </w:p>
    <w:p w14:paraId="090934EE" w14:textId="77777777" w:rsidR="00AD658A" w:rsidRDefault="00AD658A">
      <w:pPr>
        <w:rPr>
          <w:rFonts w:ascii="Vrinda" w:hAnsi="Vrinda" w:cs="Vrinda"/>
          <w:lang w:bidi="bn-IN"/>
        </w:rPr>
      </w:pPr>
      <w:r>
        <w:rPr>
          <w:rFonts w:cs="Vrinda" w:hint="cs"/>
          <w:cs/>
          <w:lang w:bidi="bn-IN"/>
        </w:rPr>
        <w:t>৫.কার পায়ে জুতো ছিল না?</w:t>
      </w:r>
    </w:p>
    <w:p w14:paraId="414032BA" w14:textId="77777777" w:rsidR="00AD658A" w:rsidRDefault="00AD658A">
      <w:r>
        <w:rPr>
          <w:rFonts w:cs="Vrinda" w:hint="cs"/>
          <w:cs/>
          <w:lang w:bidi="bn-IN"/>
        </w:rPr>
        <w:t>৬.খোলা মাঠের ওপর দিয়ে দুপুর বেলা কে দৌড়েছিল?</w:t>
      </w:r>
    </w:p>
    <w:sectPr w:rsidR="00AD65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8A"/>
    <w:rsid w:val="00AD658A"/>
    <w:rsid w:val="00D5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3E6C20"/>
  <w15:chartTrackingRefBased/>
  <w15:docId w15:val="{CD5A108E-5C15-894B-9294-9B85B0A6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Rakhi Nag</dc:creator>
  <cp:keywords/>
  <dc:description/>
  <cp:lastModifiedBy>Rakhi Nag</cp:lastModifiedBy>
  <cp:revision>2</cp:revision>
  <dcterms:created xsi:type="dcterms:W3CDTF">2026-08-12T05:17:00Z</dcterms:created>
  <dcterms:modified xsi:type="dcterms:W3CDTF">2026-08-12T05:17:00Z</dcterms:modified>
</cp:coreProperties>
</file>