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CC" w:rsidRDefault="00BD6415" w:rsidP="00BD6415">
      <w:pPr>
        <w:jc w:val="center"/>
        <w:rPr>
          <w:b/>
          <w:sz w:val="28"/>
          <w:szCs w:val="28"/>
        </w:rPr>
      </w:pPr>
      <w:r w:rsidRPr="00BD6415">
        <w:rPr>
          <w:b/>
          <w:sz w:val="28"/>
          <w:szCs w:val="28"/>
        </w:rPr>
        <w:t>CLASS TEST</w:t>
      </w:r>
    </w:p>
    <w:p w:rsidR="00DC461C" w:rsidRDefault="00DC461C" w:rsidP="00BD641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SUBJCET :</w:t>
      </w:r>
      <w:proofErr w:type="gramEnd"/>
      <w:r>
        <w:rPr>
          <w:b/>
          <w:sz w:val="28"/>
          <w:szCs w:val="28"/>
        </w:rPr>
        <w:t xml:space="preserve"> MATHEMATICS</w:t>
      </w:r>
    </w:p>
    <w:p w:rsidR="00BD6415" w:rsidRDefault="00BD6415" w:rsidP="00BD641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CHAPTER :</w:t>
      </w:r>
      <w:proofErr w:type="gramEnd"/>
      <w:r>
        <w:rPr>
          <w:b/>
          <w:sz w:val="28"/>
          <w:szCs w:val="28"/>
        </w:rPr>
        <w:t xml:space="preserve"> A TALE OF THREE INTERSECTING LINES</w:t>
      </w:r>
    </w:p>
    <w:p w:rsidR="00BD6415" w:rsidRDefault="00BD6415" w:rsidP="00BD64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F.M: 15                                                                </w:t>
      </w: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b/>
          <w:sz w:val="28"/>
          <w:szCs w:val="28"/>
        </w:rPr>
        <w:t xml:space="preserve"> 30 MINUTES</w:t>
      </w:r>
    </w:p>
    <w:p w:rsidR="00A12275" w:rsidRDefault="00BD641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12275">
        <w:rPr>
          <w:b/>
          <w:sz w:val="28"/>
          <w:szCs w:val="28"/>
        </w:rPr>
        <w:t>Where three altitudes meet, that point of intersection is known as –</w:t>
      </w:r>
    </w:p>
    <w:p w:rsidR="00A12275" w:rsidRDefault="00A1227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(a) </w:t>
      </w:r>
      <w:proofErr w:type="spellStart"/>
      <w:r>
        <w:rPr>
          <w:b/>
          <w:sz w:val="28"/>
          <w:szCs w:val="28"/>
        </w:rPr>
        <w:t>Centroid</w:t>
      </w:r>
      <w:proofErr w:type="spellEnd"/>
      <w:r>
        <w:rPr>
          <w:b/>
          <w:sz w:val="28"/>
          <w:szCs w:val="28"/>
        </w:rPr>
        <w:t xml:space="preserve">   (b</w:t>
      </w:r>
      <w:proofErr w:type="gramStart"/>
      <w:r>
        <w:rPr>
          <w:b/>
          <w:sz w:val="28"/>
          <w:szCs w:val="28"/>
        </w:rPr>
        <w:t>)  In</w:t>
      </w:r>
      <w:proofErr w:type="gramEnd"/>
      <w:r>
        <w:rPr>
          <w:b/>
          <w:sz w:val="28"/>
          <w:szCs w:val="28"/>
        </w:rPr>
        <w:t>-centre  (c) Circum-centre  (d) Ortho-centre       [1]</w:t>
      </w:r>
    </w:p>
    <w:p w:rsidR="00A12275" w:rsidRDefault="00A1227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Identify the triangle whose two altit</w:t>
      </w:r>
      <w:r w:rsidR="00DC461C">
        <w:rPr>
          <w:b/>
          <w:sz w:val="28"/>
          <w:szCs w:val="28"/>
        </w:rPr>
        <w:t>udes are also the two sides of the</w:t>
      </w:r>
      <w:r>
        <w:rPr>
          <w:b/>
          <w:sz w:val="28"/>
          <w:szCs w:val="28"/>
        </w:rPr>
        <w:t xml:space="preserve"> triangle.</w:t>
      </w:r>
    </w:p>
    <w:p w:rsidR="00A12275" w:rsidRDefault="00A1227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(a) Obtuse </w:t>
      </w:r>
      <w:proofErr w:type="gramStart"/>
      <w:r>
        <w:rPr>
          <w:b/>
          <w:sz w:val="28"/>
          <w:szCs w:val="28"/>
        </w:rPr>
        <w:t>angled  (</w:t>
      </w:r>
      <w:proofErr w:type="gramEnd"/>
      <w:r>
        <w:rPr>
          <w:b/>
          <w:sz w:val="28"/>
          <w:szCs w:val="28"/>
        </w:rPr>
        <w:t>b) Right-angled  (c) Equilateral (d0 Acute angled   [1]</w:t>
      </w:r>
    </w:p>
    <w:p w:rsidR="005056E7" w:rsidRDefault="005056E7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Say TRUE/FALSE:</w:t>
      </w:r>
    </w:p>
    <w:p w:rsidR="00A12275" w:rsidRDefault="005056E7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Altitudes of a triangle always lie in the interior to </w:t>
      </w:r>
      <w:r w:rsidR="00A12275">
        <w:rPr>
          <w:b/>
          <w:sz w:val="28"/>
          <w:szCs w:val="28"/>
        </w:rPr>
        <w:t>the triangle.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[1]</w:t>
      </w:r>
    </w:p>
    <w:p w:rsidR="00A12275" w:rsidRDefault="00A12275" w:rsidP="00BD641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4.</w:t>
      </w:r>
      <w:r w:rsidR="00BD6415">
        <w:rPr>
          <w:b/>
          <w:sz w:val="28"/>
          <w:szCs w:val="28"/>
        </w:rPr>
        <w:t>For</w:t>
      </w:r>
      <w:proofErr w:type="gramEnd"/>
      <w:r w:rsidR="00BD6415">
        <w:rPr>
          <w:b/>
          <w:sz w:val="28"/>
          <w:szCs w:val="28"/>
        </w:rPr>
        <w:t xml:space="preserve"> a </w:t>
      </w:r>
      <w:r w:rsidR="00BD6415">
        <w:rPr>
          <w:rFonts w:cstheme="minorHAnsi"/>
          <w:b/>
          <w:sz w:val="28"/>
          <w:szCs w:val="28"/>
        </w:rPr>
        <w:t>∆</w:t>
      </w:r>
      <w:r w:rsidR="00BD6415">
        <w:rPr>
          <w:b/>
          <w:sz w:val="28"/>
          <w:szCs w:val="28"/>
        </w:rPr>
        <w:t xml:space="preserve"> PQR, </w:t>
      </w:r>
      <w:r w:rsidR="00BD6415">
        <w:rPr>
          <w:rFonts w:ascii="Cambria Math" w:hAnsi="Cambria Math"/>
          <w:b/>
          <w:sz w:val="28"/>
          <w:szCs w:val="28"/>
        </w:rPr>
        <w:t>∠</w:t>
      </w:r>
      <w:r w:rsidR="00BD6415">
        <w:rPr>
          <w:b/>
          <w:sz w:val="28"/>
          <w:szCs w:val="28"/>
        </w:rPr>
        <w:t>PQR = 40</w:t>
      </w:r>
      <w:r w:rsidR="00BD6415">
        <w:rPr>
          <w:rFonts w:cstheme="minorHAnsi"/>
          <w:b/>
          <w:sz w:val="28"/>
          <w:szCs w:val="28"/>
        </w:rPr>
        <w:t>°</w:t>
      </w:r>
      <w:r w:rsidR="00BD6415">
        <w:rPr>
          <w:b/>
          <w:sz w:val="28"/>
          <w:szCs w:val="28"/>
        </w:rPr>
        <w:t xml:space="preserve">, </w:t>
      </w:r>
      <w:r w:rsidR="00BD6415">
        <w:rPr>
          <w:rFonts w:ascii="Cambria Math" w:hAnsi="Cambria Math"/>
          <w:b/>
          <w:sz w:val="28"/>
          <w:szCs w:val="28"/>
        </w:rPr>
        <w:t>∠</w:t>
      </w:r>
      <w:r w:rsidR="00BD6415">
        <w:rPr>
          <w:b/>
          <w:sz w:val="28"/>
          <w:szCs w:val="28"/>
        </w:rPr>
        <w:t>RPQ = 65</w:t>
      </w:r>
      <w:r w:rsidR="00BD6415"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, Identify the third angle. </w:t>
      </w:r>
    </w:p>
    <w:p w:rsidR="00BD6415" w:rsidRDefault="00A1227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>(a) 65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 (b) 55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 (c) 40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 (d) 75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                                                                 [1]</w:t>
      </w:r>
    </w:p>
    <w:p w:rsidR="00BD6415" w:rsidRDefault="005056E7" w:rsidP="00BD64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D6415">
        <w:rPr>
          <w:b/>
          <w:sz w:val="28"/>
          <w:szCs w:val="28"/>
        </w:rPr>
        <w:t>. Check whether is it possible to have a triangle with the following sides or not:</w:t>
      </w:r>
    </w:p>
    <w:p w:rsidR="00BD6415" w:rsidRDefault="00BD6415" w:rsidP="00BD6415">
      <w:pPr>
        <w:rPr>
          <w:b/>
          <w:sz w:val="28"/>
          <w:szCs w:val="28"/>
        </w:rPr>
      </w:pPr>
      <w:r>
        <w:rPr>
          <w:b/>
          <w:sz w:val="28"/>
          <w:szCs w:val="28"/>
        </w:rPr>
        <w:t>13 cm, 19 cm, 6</w:t>
      </w:r>
      <w:r w:rsidR="00DC461C">
        <w:rPr>
          <w:b/>
          <w:sz w:val="28"/>
          <w:szCs w:val="28"/>
        </w:rPr>
        <w:t xml:space="preserve"> cm</w:t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</w:r>
      <w:r w:rsidR="00DC461C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>[2]</w:t>
      </w:r>
    </w:p>
    <w:p w:rsidR="00A12275" w:rsidRDefault="005056E7" w:rsidP="00BD6415">
      <w:pPr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12275">
        <w:rPr>
          <w:b/>
          <w:sz w:val="28"/>
          <w:szCs w:val="28"/>
        </w:rPr>
        <w:t xml:space="preserve">. Is it possible to draw an equilateral </w:t>
      </w:r>
      <w:r w:rsidR="00DC461C">
        <w:rPr>
          <w:b/>
          <w:sz w:val="28"/>
          <w:szCs w:val="28"/>
        </w:rPr>
        <w:t xml:space="preserve">triangle </w:t>
      </w:r>
      <w:r w:rsidR="00A12275">
        <w:rPr>
          <w:b/>
          <w:sz w:val="28"/>
          <w:szCs w:val="28"/>
        </w:rPr>
        <w:t>with one angle measurement is 70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°</m:t>
        </m:r>
      </m:oMath>
      <w:r w:rsidR="00A12275">
        <w:rPr>
          <w:rFonts w:eastAsiaTheme="minorEastAsia"/>
          <w:b/>
          <w:sz w:val="28"/>
          <w:szCs w:val="28"/>
        </w:rPr>
        <w:t>? Justify your answer.                                                                              [2]</w:t>
      </w:r>
    </w:p>
    <w:p w:rsidR="00A12275" w:rsidRDefault="005056E7" w:rsidP="00BD6415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7</w:t>
      </w:r>
      <w:r w:rsidR="00A12275">
        <w:rPr>
          <w:rFonts w:eastAsiaTheme="minorEastAsia"/>
          <w:b/>
          <w:sz w:val="28"/>
          <w:szCs w:val="28"/>
        </w:rPr>
        <w:t xml:space="preserve">. </w:t>
      </w:r>
      <w:r>
        <w:rPr>
          <w:rFonts w:eastAsiaTheme="minorEastAsia"/>
          <w:b/>
          <w:sz w:val="28"/>
          <w:szCs w:val="28"/>
        </w:rPr>
        <w:t xml:space="preserve">Construct a triangle </w:t>
      </w:r>
      <w:r>
        <w:rPr>
          <w:rFonts w:eastAsiaTheme="minorEastAsia" w:cstheme="minorHAnsi"/>
          <w:b/>
          <w:sz w:val="28"/>
          <w:szCs w:val="28"/>
        </w:rPr>
        <w:t>∆</w:t>
      </w:r>
      <w:proofErr w:type="gramStart"/>
      <w:r>
        <w:rPr>
          <w:rFonts w:eastAsiaTheme="minorEastAsia"/>
          <w:b/>
          <w:sz w:val="28"/>
          <w:szCs w:val="28"/>
        </w:rPr>
        <w:t>XYZ  whose</w:t>
      </w:r>
      <w:proofErr w:type="gramEnd"/>
      <w:r>
        <w:rPr>
          <w:rFonts w:eastAsiaTheme="minorEastAsia"/>
          <w:b/>
          <w:sz w:val="28"/>
          <w:szCs w:val="28"/>
        </w:rPr>
        <w:t xml:space="preserve"> </w:t>
      </w:r>
      <w:r>
        <w:rPr>
          <w:rFonts w:ascii="Cambria Math" w:eastAsiaTheme="minorEastAsia" w:hAnsi="Cambria Math"/>
          <w:b/>
          <w:sz w:val="28"/>
          <w:szCs w:val="28"/>
        </w:rPr>
        <w:t>∠</w:t>
      </w:r>
      <w:r>
        <w:rPr>
          <w:rFonts w:eastAsiaTheme="minorEastAsia"/>
          <w:b/>
          <w:sz w:val="28"/>
          <w:szCs w:val="28"/>
        </w:rPr>
        <w:t>YZX = 45</w:t>
      </w:r>
      <w:r>
        <w:rPr>
          <w:rFonts w:eastAsiaTheme="minorEastAsia" w:cstheme="minorHAnsi"/>
          <w:b/>
          <w:sz w:val="28"/>
          <w:szCs w:val="28"/>
        </w:rPr>
        <w:t>°</w:t>
      </w:r>
      <w:r>
        <w:rPr>
          <w:rFonts w:eastAsiaTheme="minorEastAsia"/>
          <w:b/>
          <w:sz w:val="28"/>
          <w:szCs w:val="28"/>
        </w:rPr>
        <w:t xml:space="preserve">, </w:t>
      </w:r>
      <w:r>
        <w:rPr>
          <w:rFonts w:ascii="Cambria Math" w:eastAsiaTheme="minorEastAsia" w:hAnsi="Cambria Math"/>
          <w:b/>
          <w:sz w:val="28"/>
          <w:szCs w:val="28"/>
        </w:rPr>
        <w:t>∠</w:t>
      </w:r>
      <w:r>
        <w:rPr>
          <w:rFonts w:eastAsiaTheme="minorEastAsia"/>
          <w:b/>
          <w:sz w:val="28"/>
          <w:szCs w:val="28"/>
        </w:rPr>
        <w:t>XYZ = 75</w:t>
      </w:r>
      <w:r>
        <w:rPr>
          <w:rFonts w:eastAsiaTheme="minorEastAsia" w:cstheme="minorHAnsi"/>
          <w:b/>
          <w:sz w:val="28"/>
          <w:szCs w:val="28"/>
        </w:rPr>
        <w:t>°</w:t>
      </w:r>
      <w:r>
        <w:rPr>
          <w:rFonts w:eastAsiaTheme="minorEastAsia"/>
          <w:b/>
          <w:sz w:val="28"/>
          <w:szCs w:val="28"/>
        </w:rPr>
        <w:t xml:space="preserve"> and XZ = 5.6 cm.[3]</w:t>
      </w:r>
    </w:p>
    <w:p w:rsidR="005056E7" w:rsidRDefault="005056E7" w:rsidP="00BD6415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8. Construct a triangle </w:t>
      </w:r>
      <w:r>
        <w:rPr>
          <w:rFonts w:eastAsiaTheme="minorEastAsia" w:cstheme="minorHAnsi"/>
          <w:b/>
          <w:sz w:val="28"/>
          <w:szCs w:val="28"/>
        </w:rPr>
        <w:t>∆</w:t>
      </w:r>
      <w:r>
        <w:rPr>
          <w:rFonts w:eastAsiaTheme="minorEastAsia"/>
          <w:b/>
          <w:sz w:val="28"/>
          <w:szCs w:val="28"/>
        </w:rPr>
        <w:t xml:space="preserve">ABC whose </w:t>
      </w:r>
      <w:r>
        <w:rPr>
          <w:rFonts w:ascii="Cambria Math" w:eastAsiaTheme="minorEastAsia" w:hAnsi="Cambria Math"/>
          <w:b/>
          <w:sz w:val="28"/>
          <w:szCs w:val="28"/>
        </w:rPr>
        <w:t>∠</w:t>
      </w:r>
      <w:r>
        <w:rPr>
          <w:rFonts w:eastAsiaTheme="minorEastAsia"/>
          <w:b/>
          <w:sz w:val="28"/>
          <w:szCs w:val="28"/>
        </w:rPr>
        <w:t>BAC =112</w:t>
      </w:r>
      <w:r>
        <w:rPr>
          <w:rFonts w:eastAsiaTheme="minorEastAsia" w:cstheme="minorHAnsi"/>
          <w:b/>
          <w:sz w:val="28"/>
          <w:szCs w:val="28"/>
        </w:rPr>
        <w:t>° and AB=AC=6.4 cm and also c</w:t>
      </w:r>
      <w:r w:rsidR="00DC461C">
        <w:rPr>
          <w:rFonts w:eastAsiaTheme="minorEastAsia" w:cstheme="minorHAnsi"/>
          <w:b/>
          <w:sz w:val="28"/>
          <w:szCs w:val="28"/>
        </w:rPr>
        <w:t>onstruct its one altitude from C to AB</w:t>
      </w:r>
      <w:r>
        <w:rPr>
          <w:rFonts w:eastAsiaTheme="minorEastAsia" w:cstheme="minorHAnsi"/>
          <w:b/>
          <w:sz w:val="28"/>
          <w:szCs w:val="28"/>
        </w:rPr>
        <w:t>. [2+2]</w:t>
      </w:r>
    </w:p>
    <w:p w:rsidR="00A12275" w:rsidRPr="00BD6415" w:rsidRDefault="00A12275" w:rsidP="00BD6415">
      <w:pPr>
        <w:rPr>
          <w:b/>
          <w:sz w:val="28"/>
          <w:szCs w:val="28"/>
        </w:rPr>
      </w:pPr>
    </w:p>
    <w:sectPr w:rsidR="00A12275" w:rsidRPr="00BD6415" w:rsidSect="002B26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BD6415"/>
    <w:rsid w:val="002B26CC"/>
    <w:rsid w:val="005056E7"/>
    <w:rsid w:val="00A12275"/>
    <w:rsid w:val="00BD6415"/>
    <w:rsid w:val="00DC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2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2026-08-16T17:19:00Z</dcterms:created>
  <dcterms:modified xsi:type="dcterms:W3CDTF">2026-08-16T18:41:00Z</dcterms:modified>
</cp:coreProperties>
</file>