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3F37A" w14:textId="556DDFC5" w:rsidR="00334102" w:rsidRPr="00307A0A" w:rsidRDefault="00307A0A" w:rsidP="00307A0A">
      <w:pPr>
        <w:spacing w:before="100" w:beforeAutospacing="1" w:after="100" w:afterAutospacing="1" w:line="240" w:lineRule="auto"/>
        <w:jc w:val="center"/>
        <w:outlineLvl w:val="0"/>
        <w:rPr>
          <w:rFonts w:ascii="ADLaM Display" w:eastAsia="Times New Roman" w:hAnsi="ADLaM Display" w:cs="ADLaM Display"/>
          <w:kern w:val="36"/>
          <w:sz w:val="40"/>
          <w:szCs w:val="40"/>
          <w14:ligatures w14:val="none"/>
        </w:rPr>
      </w:pPr>
      <w:r>
        <w:rPr>
          <w:rFonts w:ascii="ADLaM Display" w:eastAsia="Times New Roman" w:hAnsi="ADLaM Display" w:cs="ADLaM Display"/>
          <w:kern w:val="36"/>
          <w:sz w:val="40"/>
          <w:szCs w:val="40"/>
          <w14:ligatures w14:val="none"/>
        </w:rPr>
        <w:t>“</w:t>
      </w:r>
      <w:r w:rsidR="00334102" w:rsidRPr="00307A0A">
        <w:rPr>
          <w:rFonts w:ascii="ADLaM Display" w:eastAsia="Times New Roman" w:hAnsi="ADLaM Display" w:cs="ADLaM Display"/>
          <w:kern w:val="36"/>
          <w:sz w:val="40"/>
          <w:szCs w:val="40"/>
          <w14:ligatures w14:val="none"/>
        </w:rPr>
        <w:t>Fit Body, Fit Mind, Fit Nation</w:t>
      </w:r>
      <w:r>
        <w:rPr>
          <w:rFonts w:ascii="ADLaM Display" w:eastAsia="Times New Roman" w:hAnsi="ADLaM Display" w:cs="ADLaM Display"/>
          <w:kern w:val="36"/>
          <w:sz w:val="40"/>
          <w:szCs w:val="40"/>
          <w14:ligatures w14:val="none"/>
        </w:rPr>
        <w:t>”</w:t>
      </w:r>
    </w:p>
    <w:p w14:paraId="23406DE2" w14:textId="732E713D" w:rsidR="00334102" w:rsidRPr="003C273F" w:rsidRDefault="00334102" w:rsidP="003C273F">
      <w:pPr>
        <w:pStyle w:val="ListParagraph"/>
        <w:numPr>
          <w:ilvl w:val="0"/>
          <w:numId w:val="1"/>
        </w:numPr>
        <w:spacing w:before="100" w:beforeAutospacing="1" w:after="100" w:afterAutospacing="1" w:line="240" w:lineRule="auto"/>
        <w:outlineLvl w:val="2"/>
        <w:rPr>
          <w:rFonts w:ascii="ADLaM Display" w:eastAsia="Times New Roman" w:hAnsi="ADLaM Display" w:cs="ADLaM Display"/>
          <w:kern w:val="0"/>
          <w:sz w:val="40"/>
          <w:szCs w:val="40"/>
          <w14:ligatures w14:val="none"/>
        </w:rPr>
      </w:pPr>
      <w:r w:rsidRPr="003C273F">
        <w:rPr>
          <w:rFonts w:ascii="ADLaM Display" w:eastAsia="Times New Roman" w:hAnsi="ADLaM Display" w:cs="ADLaM Display"/>
          <w:kern w:val="0"/>
          <w:sz w:val="40"/>
          <w:szCs w:val="40"/>
          <w14:ligatures w14:val="none"/>
        </w:rPr>
        <w:t>New Words and Meanings</w:t>
      </w:r>
    </w:p>
    <w:tbl>
      <w:tblPr>
        <w:tblStyle w:val="TableGrid"/>
        <w:tblW w:w="0" w:type="auto"/>
        <w:tblLook w:val="04A0" w:firstRow="1" w:lastRow="0" w:firstColumn="1" w:lastColumn="0" w:noHBand="0" w:noVBand="1"/>
      </w:tblPr>
      <w:tblGrid>
        <w:gridCol w:w="2158"/>
        <w:gridCol w:w="7192"/>
      </w:tblGrid>
      <w:tr w:rsidR="00334102" w:rsidRPr="00307A0A" w14:paraId="412A0E2D" w14:textId="77777777" w:rsidTr="00334102">
        <w:tc>
          <w:tcPr>
            <w:tcW w:w="0" w:type="auto"/>
            <w:hideMark/>
          </w:tcPr>
          <w:p w14:paraId="79C4336A" w14:textId="77777777" w:rsidR="00334102" w:rsidRPr="00307A0A" w:rsidRDefault="00334102" w:rsidP="00334102">
            <w:pPr>
              <w:jc w:val="center"/>
              <w:rPr>
                <w:rFonts w:ascii="ADLaM Display" w:eastAsia="Times New Roman" w:hAnsi="ADLaM Display" w:cs="ADLaM Display"/>
                <w:kern w:val="0"/>
                <w:sz w:val="40"/>
                <w:szCs w:val="40"/>
                <w14:ligatures w14:val="none"/>
              </w:rPr>
            </w:pPr>
            <w:r w:rsidRPr="00307A0A">
              <w:rPr>
                <w:rFonts w:ascii="ADLaM Display" w:eastAsia="Times New Roman" w:hAnsi="ADLaM Display" w:cs="ADLaM Display"/>
                <w:kern w:val="0"/>
                <w:sz w:val="40"/>
                <w:szCs w:val="40"/>
                <w14:ligatures w14:val="none"/>
              </w:rPr>
              <w:t>New Word</w:t>
            </w:r>
          </w:p>
        </w:tc>
        <w:tc>
          <w:tcPr>
            <w:tcW w:w="0" w:type="auto"/>
            <w:hideMark/>
          </w:tcPr>
          <w:p w14:paraId="76F5722D" w14:textId="77777777" w:rsidR="00334102" w:rsidRPr="00307A0A" w:rsidRDefault="00334102" w:rsidP="00334102">
            <w:pPr>
              <w:jc w:val="center"/>
              <w:rPr>
                <w:rFonts w:ascii="ADLaM Display" w:eastAsia="Times New Roman" w:hAnsi="ADLaM Display" w:cs="ADLaM Display"/>
                <w:kern w:val="0"/>
                <w:sz w:val="40"/>
                <w:szCs w:val="40"/>
                <w14:ligatures w14:val="none"/>
              </w:rPr>
            </w:pPr>
            <w:r w:rsidRPr="00307A0A">
              <w:rPr>
                <w:rFonts w:ascii="ADLaM Display" w:eastAsia="Times New Roman" w:hAnsi="ADLaM Display" w:cs="ADLaM Display"/>
                <w:kern w:val="0"/>
                <w:sz w:val="40"/>
                <w:szCs w:val="40"/>
                <w14:ligatures w14:val="none"/>
              </w:rPr>
              <w:t>Meaning</w:t>
            </w:r>
          </w:p>
        </w:tc>
      </w:tr>
      <w:tr w:rsidR="00334102" w:rsidRPr="00307A0A" w14:paraId="44BD46A3" w14:textId="77777777" w:rsidTr="00334102">
        <w:tc>
          <w:tcPr>
            <w:tcW w:w="0" w:type="auto"/>
            <w:hideMark/>
          </w:tcPr>
          <w:p w14:paraId="40545321" w14:textId="77777777" w:rsidR="00334102" w:rsidRPr="00307A0A" w:rsidRDefault="00334102" w:rsidP="00334102">
            <w:pPr>
              <w:rPr>
                <w:rFonts w:ascii="ADLaM Display" w:eastAsia="Times New Roman" w:hAnsi="ADLaM Display" w:cs="ADLaM Display"/>
                <w:color w:val="0F9ED5" w:themeColor="accent4"/>
                <w:kern w:val="0"/>
                <w:sz w:val="40"/>
                <w:szCs w:val="40"/>
                <w14:ligatures w14:val="none"/>
              </w:rPr>
            </w:pPr>
            <w:r w:rsidRPr="00307A0A">
              <w:rPr>
                <w:rFonts w:ascii="ADLaM Display" w:eastAsia="Times New Roman" w:hAnsi="ADLaM Display" w:cs="ADLaM Display"/>
                <w:color w:val="0F9ED5" w:themeColor="accent4"/>
                <w:kern w:val="0"/>
                <w:sz w:val="40"/>
                <w:szCs w:val="40"/>
                <w14:ligatures w14:val="none"/>
              </w:rPr>
              <w:t>Rocky</w:t>
            </w:r>
          </w:p>
        </w:tc>
        <w:tc>
          <w:tcPr>
            <w:tcW w:w="0" w:type="auto"/>
            <w:hideMark/>
          </w:tcPr>
          <w:p w14:paraId="7E05EF61" w14:textId="77777777" w:rsidR="00334102" w:rsidRPr="00307A0A" w:rsidRDefault="00334102" w:rsidP="00334102">
            <w:pPr>
              <w:rPr>
                <w:rFonts w:ascii="ADLaM Display" w:eastAsia="Times New Roman" w:hAnsi="ADLaM Display" w:cs="ADLaM Display"/>
                <w:color w:val="0F9ED5" w:themeColor="accent4"/>
                <w:kern w:val="0"/>
                <w:sz w:val="40"/>
                <w:szCs w:val="40"/>
                <w14:ligatures w14:val="none"/>
              </w:rPr>
            </w:pPr>
            <w:r w:rsidRPr="00307A0A">
              <w:rPr>
                <w:rFonts w:ascii="ADLaM Display" w:eastAsia="Times New Roman" w:hAnsi="ADLaM Display" w:cs="ADLaM Display"/>
                <w:color w:val="0F9ED5" w:themeColor="accent4"/>
                <w:kern w:val="0"/>
                <w:sz w:val="40"/>
                <w:szCs w:val="40"/>
                <w14:ligatures w14:val="none"/>
              </w:rPr>
              <w:t>Covered with or made of rocks</w:t>
            </w:r>
          </w:p>
        </w:tc>
      </w:tr>
      <w:tr w:rsidR="00334102" w:rsidRPr="00307A0A" w14:paraId="5B7C26CD" w14:textId="77777777" w:rsidTr="00334102">
        <w:tc>
          <w:tcPr>
            <w:tcW w:w="0" w:type="auto"/>
            <w:hideMark/>
          </w:tcPr>
          <w:p w14:paraId="2C4BB25C" w14:textId="77777777" w:rsidR="00334102" w:rsidRPr="00307A0A" w:rsidRDefault="00334102" w:rsidP="00334102">
            <w:pPr>
              <w:rPr>
                <w:rFonts w:ascii="ADLaM Display" w:eastAsia="Times New Roman" w:hAnsi="ADLaM Display" w:cs="ADLaM Display"/>
                <w:color w:val="0F9ED5" w:themeColor="accent4"/>
                <w:kern w:val="0"/>
                <w:sz w:val="40"/>
                <w:szCs w:val="40"/>
                <w14:ligatures w14:val="none"/>
              </w:rPr>
            </w:pPr>
            <w:r w:rsidRPr="00307A0A">
              <w:rPr>
                <w:rFonts w:ascii="ADLaM Display" w:eastAsia="Times New Roman" w:hAnsi="ADLaM Display" w:cs="ADLaM Display"/>
                <w:color w:val="0F9ED5" w:themeColor="accent4"/>
                <w:kern w:val="0"/>
                <w:sz w:val="40"/>
                <w:szCs w:val="40"/>
                <w14:ligatures w14:val="none"/>
              </w:rPr>
              <w:t>Graceful</w:t>
            </w:r>
          </w:p>
        </w:tc>
        <w:tc>
          <w:tcPr>
            <w:tcW w:w="0" w:type="auto"/>
            <w:hideMark/>
          </w:tcPr>
          <w:p w14:paraId="6F063069" w14:textId="77777777" w:rsidR="00334102" w:rsidRPr="00307A0A" w:rsidRDefault="00334102" w:rsidP="00334102">
            <w:pPr>
              <w:rPr>
                <w:rFonts w:ascii="ADLaM Display" w:eastAsia="Times New Roman" w:hAnsi="ADLaM Display" w:cs="ADLaM Display"/>
                <w:color w:val="0F9ED5" w:themeColor="accent4"/>
                <w:kern w:val="0"/>
                <w:sz w:val="40"/>
                <w:szCs w:val="40"/>
                <w14:ligatures w14:val="none"/>
              </w:rPr>
            </w:pPr>
            <w:r w:rsidRPr="00307A0A">
              <w:rPr>
                <w:rFonts w:ascii="ADLaM Display" w:eastAsia="Times New Roman" w:hAnsi="ADLaM Display" w:cs="ADLaM Display"/>
                <w:color w:val="0F9ED5" w:themeColor="accent4"/>
                <w:kern w:val="0"/>
                <w:sz w:val="40"/>
                <w:szCs w:val="40"/>
                <w14:ligatures w14:val="none"/>
              </w:rPr>
              <w:t>Moving in a smooth and beautiful way</w:t>
            </w:r>
          </w:p>
        </w:tc>
      </w:tr>
      <w:tr w:rsidR="00334102" w:rsidRPr="00307A0A" w14:paraId="4DC7EEF4" w14:textId="77777777" w:rsidTr="00334102">
        <w:tc>
          <w:tcPr>
            <w:tcW w:w="0" w:type="auto"/>
            <w:hideMark/>
          </w:tcPr>
          <w:p w14:paraId="62DEEB6C" w14:textId="77777777" w:rsidR="00334102" w:rsidRPr="00307A0A" w:rsidRDefault="00334102" w:rsidP="00334102">
            <w:pPr>
              <w:rPr>
                <w:rFonts w:ascii="ADLaM Display" w:eastAsia="Times New Roman" w:hAnsi="ADLaM Display" w:cs="ADLaM Display"/>
                <w:color w:val="0F9ED5" w:themeColor="accent4"/>
                <w:kern w:val="0"/>
                <w:sz w:val="40"/>
                <w:szCs w:val="40"/>
                <w14:ligatures w14:val="none"/>
              </w:rPr>
            </w:pPr>
            <w:r w:rsidRPr="00307A0A">
              <w:rPr>
                <w:rFonts w:ascii="ADLaM Display" w:eastAsia="Times New Roman" w:hAnsi="ADLaM Display" w:cs="ADLaM Display"/>
                <w:color w:val="0F9ED5" w:themeColor="accent4"/>
                <w:kern w:val="0"/>
                <w:sz w:val="40"/>
                <w:szCs w:val="40"/>
                <w14:ligatures w14:val="none"/>
              </w:rPr>
              <w:t>Proudly</w:t>
            </w:r>
          </w:p>
        </w:tc>
        <w:tc>
          <w:tcPr>
            <w:tcW w:w="0" w:type="auto"/>
            <w:hideMark/>
          </w:tcPr>
          <w:p w14:paraId="1CFA6A2D" w14:textId="77777777" w:rsidR="00334102" w:rsidRPr="00307A0A" w:rsidRDefault="00334102" w:rsidP="00334102">
            <w:pPr>
              <w:rPr>
                <w:rFonts w:ascii="ADLaM Display" w:eastAsia="Times New Roman" w:hAnsi="ADLaM Display" w:cs="ADLaM Display"/>
                <w:color w:val="0F9ED5" w:themeColor="accent4"/>
                <w:kern w:val="0"/>
                <w:sz w:val="40"/>
                <w:szCs w:val="40"/>
                <w14:ligatures w14:val="none"/>
              </w:rPr>
            </w:pPr>
            <w:r w:rsidRPr="00307A0A">
              <w:rPr>
                <w:rFonts w:ascii="ADLaM Display" w:eastAsia="Times New Roman" w:hAnsi="ADLaM Display" w:cs="ADLaM Display"/>
                <w:color w:val="0F9ED5" w:themeColor="accent4"/>
                <w:kern w:val="0"/>
                <w:sz w:val="40"/>
                <w:szCs w:val="40"/>
                <w14:ligatures w14:val="none"/>
              </w:rPr>
              <w:t>With a feeling of happiness and satisfaction</w:t>
            </w:r>
          </w:p>
        </w:tc>
      </w:tr>
      <w:tr w:rsidR="00334102" w:rsidRPr="00307A0A" w14:paraId="161A798B" w14:textId="77777777" w:rsidTr="00334102">
        <w:tc>
          <w:tcPr>
            <w:tcW w:w="0" w:type="auto"/>
            <w:hideMark/>
          </w:tcPr>
          <w:p w14:paraId="0A26DFBC" w14:textId="77777777" w:rsidR="00334102" w:rsidRPr="00307A0A" w:rsidRDefault="00334102" w:rsidP="00334102">
            <w:pPr>
              <w:rPr>
                <w:rFonts w:ascii="ADLaM Display" w:eastAsia="Times New Roman" w:hAnsi="ADLaM Display" w:cs="ADLaM Display"/>
                <w:color w:val="0F9ED5" w:themeColor="accent4"/>
                <w:kern w:val="0"/>
                <w:sz w:val="40"/>
                <w:szCs w:val="40"/>
                <w14:ligatures w14:val="none"/>
              </w:rPr>
            </w:pPr>
            <w:r w:rsidRPr="00307A0A">
              <w:rPr>
                <w:rFonts w:ascii="ADLaM Display" w:eastAsia="Times New Roman" w:hAnsi="ADLaM Display" w:cs="ADLaM Display"/>
                <w:color w:val="0F9ED5" w:themeColor="accent4"/>
                <w:kern w:val="0"/>
                <w:sz w:val="40"/>
                <w:szCs w:val="40"/>
                <w14:ligatures w14:val="none"/>
              </w:rPr>
              <w:t>Swift</w:t>
            </w:r>
          </w:p>
        </w:tc>
        <w:tc>
          <w:tcPr>
            <w:tcW w:w="0" w:type="auto"/>
            <w:hideMark/>
          </w:tcPr>
          <w:p w14:paraId="1061E1A7" w14:textId="77777777" w:rsidR="00334102" w:rsidRPr="00307A0A" w:rsidRDefault="00334102" w:rsidP="00334102">
            <w:pPr>
              <w:rPr>
                <w:rFonts w:ascii="ADLaM Display" w:eastAsia="Times New Roman" w:hAnsi="ADLaM Display" w:cs="ADLaM Display"/>
                <w:color w:val="0F9ED5" w:themeColor="accent4"/>
                <w:kern w:val="0"/>
                <w:sz w:val="40"/>
                <w:szCs w:val="40"/>
                <w14:ligatures w14:val="none"/>
              </w:rPr>
            </w:pPr>
            <w:r w:rsidRPr="00307A0A">
              <w:rPr>
                <w:rFonts w:ascii="ADLaM Display" w:eastAsia="Times New Roman" w:hAnsi="ADLaM Display" w:cs="ADLaM Display"/>
                <w:color w:val="0F9ED5" w:themeColor="accent4"/>
                <w:kern w:val="0"/>
                <w:sz w:val="40"/>
                <w:szCs w:val="40"/>
                <w14:ligatures w14:val="none"/>
              </w:rPr>
              <w:t>Very quick or fast</w:t>
            </w:r>
          </w:p>
        </w:tc>
      </w:tr>
      <w:tr w:rsidR="00334102" w:rsidRPr="00307A0A" w14:paraId="629908F4" w14:textId="77777777" w:rsidTr="00334102">
        <w:tc>
          <w:tcPr>
            <w:tcW w:w="0" w:type="auto"/>
            <w:hideMark/>
          </w:tcPr>
          <w:p w14:paraId="3655FBFB" w14:textId="77777777" w:rsidR="00334102" w:rsidRPr="00307A0A" w:rsidRDefault="00334102" w:rsidP="00334102">
            <w:pPr>
              <w:rPr>
                <w:rFonts w:ascii="ADLaM Display" w:eastAsia="Times New Roman" w:hAnsi="ADLaM Display" w:cs="ADLaM Display"/>
                <w:color w:val="0F9ED5" w:themeColor="accent4"/>
                <w:kern w:val="0"/>
                <w:sz w:val="40"/>
                <w:szCs w:val="40"/>
                <w14:ligatures w14:val="none"/>
              </w:rPr>
            </w:pPr>
            <w:r w:rsidRPr="00307A0A">
              <w:rPr>
                <w:rFonts w:ascii="ADLaM Display" w:eastAsia="Times New Roman" w:hAnsi="ADLaM Display" w:cs="ADLaM Display"/>
                <w:color w:val="0F9ED5" w:themeColor="accent4"/>
                <w:kern w:val="0"/>
                <w:sz w:val="40"/>
                <w:szCs w:val="40"/>
                <w14:ligatures w14:val="none"/>
              </w:rPr>
              <w:t>Pace</w:t>
            </w:r>
          </w:p>
        </w:tc>
        <w:tc>
          <w:tcPr>
            <w:tcW w:w="0" w:type="auto"/>
            <w:hideMark/>
          </w:tcPr>
          <w:p w14:paraId="1BB0A43A" w14:textId="77777777" w:rsidR="00334102" w:rsidRPr="00307A0A" w:rsidRDefault="00334102" w:rsidP="00334102">
            <w:pPr>
              <w:rPr>
                <w:rFonts w:ascii="ADLaM Display" w:eastAsia="Times New Roman" w:hAnsi="ADLaM Display" w:cs="ADLaM Display"/>
                <w:color w:val="0F9ED5" w:themeColor="accent4"/>
                <w:kern w:val="0"/>
                <w:sz w:val="40"/>
                <w:szCs w:val="40"/>
                <w14:ligatures w14:val="none"/>
              </w:rPr>
            </w:pPr>
            <w:r w:rsidRPr="00307A0A">
              <w:rPr>
                <w:rFonts w:ascii="ADLaM Display" w:eastAsia="Times New Roman" w:hAnsi="ADLaM Display" w:cs="ADLaM Display"/>
                <w:color w:val="0F9ED5" w:themeColor="accent4"/>
                <w:kern w:val="0"/>
                <w:sz w:val="40"/>
                <w:szCs w:val="40"/>
                <w14:ligatures w14:val="none"/>
              </w:rPr>
              <w:t>The speed at which someone moves</w:t>
            </w:r>
          </w:p>
        </w:tc>
      </w:tr>
      <w:tr w:rsidR="00334102" w:rsidRPr="00307A0A" w14:paraId="123186C0" w14:textId="77777777" w:rsidTr="00334102">
        <w:tc>
          <w:tcPr>
            <w:tcW w:w="0" w:type="auto"/>
            <w:hideMark/>
          </w:tcPr>
          <w:p w14:paraId="4E4FCACE" w14:textId="77777777" w:rsidR="00334102" w:rsidRPr="00307A0A" w:rsidRDefault="00334102" w:rsidP="00334102">
            <w:pPr>
              <w:rPr>
                <w:rFonts w:ascii="ADLaM Display" w:eastAsia="Times New Roman" w:hAnsi="ADLaM Display" w:cs="ADLaM Display"/>
                <w:color w:val="0F9ED5" w:themeColor="accent4"/>
                <w:kern w:val="0"/>
                <w:sz w:val="40"/>
                <w:szCs w:val="40"/>
                <w14:ligatures w14:val="none"/>
              </w:rPr>
            </w:pPr>
            <w:r w:rsidRPr="00307A0A">
              <w:rPr>
                <w:rFonts w:ascii="ADLaM Display" w:eastAsia="Times New Roman" w:hAnsi="ADLaM Display" w:cs="ADLaM Display"/>
                <w:color w:val="0F9ED5" w:themeColor="accent4"/>
                <w:kern w:val="0"/>
                <w:sz w:val="40"/>
                <w:szCs w:val="40"/>
                <w14:ligatures w14:val="none"/>
              </w:rPr>
              <w:t>Rhythm</w:t>
            </w:r>
          </w:p>
        </w:tc>
        <w:tc>
          <w:tcPr>
            <w:tcW w:w="0" w:type="auto"/>
            <w:hideMark/>
          </w:tcPr>
          <w:p w14:paraId="66241B20" w14:textId="77777777" w:rsidR="00334102" w:rsidRPr="00307A0A" w:rsidRDefault="00334102" w:rsidP="00334102">
            <w:pPr>
              <w:rPr>
                <w:rFonts w:ascii="ADLaM Display" w:eastAsia="Times New Roman" w:hAnsi="ADLaM Display" w:cs="ADLaM Display"/>
                <w:color w:val="0F9ED5" w:themeColor="accent4"/>
                <w:kern w:val="0"/>
                <w:sz w:val="40"/>
                <w:szCs w:val="40"/>
                <w14:ligatures w14:val="none"/>
              </w:rPr>
            </w:pPr>
            <w:r w:rsidRPr="00307A0A">
              <w:rPr>
                <w:rFonts w:ascii="ADLaM Display" w:eastAsia="Times New Roman" w:hAnsi="ADLaM Display" w:cs="ADLaM Display"/>
                <w:color w:val="0F9ED5" w:themeColor="accent4"/>
                <w:kern w:val="0"/>
                <w:sz w:val="40"/>
                <w:szCs w:val="40"/>
                <w14:ligatures w14:val="none"/>
              </w:rPr>
              <w:t>A regular pattern of sounds or beats</w:t>
            </w:r>
          </w:p>
        </w:tc>
      </w:tr>
    </w:tbl>
    <w:p w14:paraId="70604567" w14:textId="6B987729" w:rsidR="00334102" w:rsidRPr="00607650" w:rsidRDefault="00334102" w:rsidP="00607650">
      <w:pPr>
        <w:pStyle w:val="ListParagraph"/>
        <w:numPr>
          <w:ilvl w:val="0"/>
          <w:numId w:val="1"/>
        </w:numPr>
        <w:spacing w:before="100" w:beforeAutospacing="1" w:after="100" w:afterAutospacing="1" w:line="240" w:lineRule="auto"/>
        <w:outlineLvl w:val="2"/>
        <w:rPr>
          <w:rFonts w:ascii="ADLaM Display" w:eastAsia="Times New Roman" w:hAnsi="ADLaM Display" w:cs="ADLaM Display"/>
          <w:kern w:val="0"/>
          <w:sz w:val="40"/>
          <w:szCs w:val="40"/>
          <w14:ligatures w14:val="none"/>
        </w:rPr>
      </w:pPr>
      <w:r w:rsidRPr="00607650">
        <w:rPr>
          <w:rFonts w:ascii="ADLaM Display" w:eastAsia="Times New Roman" w:hAnsi="ADLaM Display" w:cs="ADLaM Display"/>
          <w:kern w:val="0"/>
          <w:sz w:val="40"/>
          <w:szCs w:val="40"/>
          <w14:ligatures w14:val="none"/>
        </w:rPr>
        <w:t>Summary</w:t>
      </w:r>
    </w:p>
    <w:p w14:paraId="385371EF" w14:textId="77777777" w:rsidR="00334102" w:rsidRPr="00307A0A" w:rsidRDefault="00334102" w:rsidP="00334102">
      <w:p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307A0A">
        <w:rPr>
          <w:rFonts w:ascii="ADLaM Display" w:hAnsi="ADLaM Display" w:cs="ADLaM Display"/>
          <w:color w:val="0F9ED5" w:themeColor="accent4"/>
          <w:kern w:val="0"/>
          <w:sz w:val="40"/>
          <w:szCs w:val="40"/>
          <w14:ligatures w14:val="none"/>
        </w:rPr>
        <w:t xml:space="preserve">The poem introduces children who enjoy different activities. </w:t>
      </w:r>
      <w:proofErr w:type="spellStart"/>
      <w:r w:rsidRPr="00307A0A">
        <w:rPr>
          <w:rFonts w:ascii="ADLaM Display" w:hAnsi="ADLaM Display" w:cs="ADLaM Display"/>
          <w:color w:val="0F9ED5" w:themeColor="accent4"/>
          <w:kern w:val="0"/>
          <w:sz w:val="40"/>
          <w:szCs w:val="40"/>
          <w14:ligatures w14:val="none"/>
        </w:rPr>
        <w:t>Anant</w:t>
      </w:r>
      <w:proofErr w:type="spellEnd"/>
      <w:r w:rsidRPr="00307A0A">
        <w:rPr>
          <w:rFonts w:ascii="ADLaM Display" w:hAnsi="ADLaM Display" w:cs="ADLaM Display"/>
          <w:color w:val="0F9ED5" w:themeColor="accent4"/>
          <w:kern w:val="0"/>
          <w:sz w:val="40"/>
          <w:szCs w:val="40"/>
          <w14:ligatures w14:val="none"/>
        </w:rPr>
        <w:t xml:space="preserve"> plays hockey, </w:t>
      </w:r>
      <w:proofErr w:type="spellStart"/>
      <w:r w:rsidRPr="00307A0A">
        <w:rPr>
          <w:rFonts w:ascii="ADLaM Display" w:hAnsi="ADLaM Display" w:cs="ADLaM Display"/>
          <w:color w:val="0F9ED5" w:themeColor="accent4"/>
          <w:kern w:val="0"/>
          <w:sz w:val="40"/>
          <w:szCs w:val="40"/>
          <w14:ligatures w14:val="none"/>
        </w:rPr>
        <w:t>Geeta</w:t>
      </w:r>
      <w:proofErr w:type="spellEnd"/>
      <w:r w:rsidRPr="00307A0A">
        <w:rPr>
          <w:rFonts w:ascii="ADLaM Display" w:hAnsi="ADLaM Display" w:cs="ADLaM Display"/>
          <w:color w:val="0F9ED5" w:themeColor="accent4"/>
          <w:kern w:val="0"/>
          <w:sz w:val="40"/>
          <w:szCs w:val="40"/>
          <w14:ligatures w14:val="none"/>
        </w:rPr>
        <w:t xml:space="preserve"> practises skating, </w:t>
      </w:r>
      <w:proofErr w:type="spellStart"/>
      <w:r w:rsidRPr="00307A0A">
        <w:rPr>
          <w:rFonts w:ascii="ADLaM Display" w:hAnsi="ADLaM Display" w:cs="ADLaM Display"/>
          <w:color w:val="0F9ED5" w:themeColor="accent4"/>
          <w:kern w:val="0"/>
          <w:sz w:val="40"/>
          <w:szCs w:val="40"/>
          <w14:ligatures w14:val="none"/>
        </w:rPr>
        <w:t>Lhamo</w:t>
      </w:r>
      <w:proofErr w:type="spellEnd"/>
      <w:r w:rsidRPr="00307A0A">
        <w:rPr>
          <w:rFonts w:ascii="ADLaM Display" w:hAnsi="ADLaM Display" w:cs="ADLaM Display"/>
          <w:color w:val="0F9ED5" w:themeColor="accent4"/>
          <w:kern w:val="0"/>
          <w:sz w:val="40"/>
          <w:szCs w:val="40"/>
          <w14:ligatures w14:val="none"/>
        </w:rPr>
        <w:t xml:space="preserve"> plays the guitar, </w:t>
      </w:r>
      <w:proofErr w:type="spellStart"/>
      <w:r w:rsidRPr="00307A0A">
        <w:rPr>
          <w:rFonts w:ascii="ADLaM Display" w:hAnsi="ADLaM Display" w:cs="ADLaM Display"/>
          <w:color w:val="0F9ED5" w:themeColor="accent4"/>
          <w:kern w:val="0"/>
          <w:sz w:val="40"/>
          <w:szCs w:val="40"/>
          <w14:ligatures w14:val="none"/>
        </w:rPr>
        <w:t>Shabana</w:t>
      </w:r>
      <w:proofErr w:type="spellEnd"/>
      <w:r w:rsidRPr="00307A0A">
        <w:rPr>
          <w:rFonts w:ascii="ADLaM Display" w:hAnsi="ADLaM Display" w:cs="ADLaM Display"/>
          <w:color w:val="0F9ED5" w:themeColor="accent4"/>
          <w:kern w:val="0"/>
          <w:sz w:val="40"/>
          <w:szCs w:val="40"/>
          <w14:ligatures w14:val="none"/>
        </w:rPr>
        <w:t xml:space="preserve"> enjoys cycling, and </w:t>
      </w:r>
      <w:proofErr w:type="spellStart"/>
      <w:r w:rsidRPr="00307A0A">
        <w:rPr>
          <w:rFonts w:ascii="ADLaM Display" w:hAnsi="ADLaM Display" w:cs="ADLaM Display"/>
          <w:color w:val="0F9ED5" w:themeColor="accent4"/>
          <w:kern w:val="0"/>
          <w:sz w:val="40"/>
          <w:szCs w:val="40"/>
          <w14:ligatures w14:val="none"/>
        </w:rPr>
        <w:t>Meena</w:t>
      </w:r>
      <w:proofErr w:type="spellEnd"/>
      <w:r w:rsidRPr="00307A0A">
        <w:rPr>
          <w:rFonts w:ascii="ADLaM Display" w:hAnsi="ADLaM Display" w:cs="ADLaM Display"/>
          <w:color w:val="0F9ED5" w:themeColor="accent4"/>
          <w:kern w:val="0"/>
          <w:sz w:val="40"/>
          <w:szCs w:val="40"/>
          <w14:ligatures w14:val="none"/>
        </w:rPr>
        <w:t xml:space="preserve"> loves singing. Each child has a different talent and enjoys what they do. The poem celebrates children playing, practising and learning from their mistakes. It shows that playing and being active bring health, happiness and confidence to children.</w:t>
      </w:r>
    </w:p>
    <w:p w14:paraId="7446BEDA" w14:textId="29376C1F" w:rsidR="00334102" w:rsidRPr="00607650" w:rsidRDefault="00334102" w:rsidP="00607650">
      <w:pPr>
        <w:pStyle w:val="ListParagraph"/>
        <w:numPr>
          <w:ilvl w:val="0"/>
          <w:numId w:val="1"/>
        </w:numPr>
        <w:spacing w:before="100" w:beforeAutospacing="1" w:after="100" w:afterAutospacing="1" w:line="240" w:lineRule="auto"/>
        <w:outlineLvl w:val="2"/>
        <w:rPr>
          <w:rFonts w:ascii="ADLaM Display" w:eastAsia="Times New Roman" w:hAnsi="ADLaM Display" w:cs="ADLaM Display"/>
          <w:kern w:val="0"/>
          <w:sz w:val="40"/>
          <w:szCs w:val="40"/>
          <w14:ligatures w14:val="none"/>
        </w:rPr>
      </w:pPr>
      <w:r w:rsidRPr="00607650">
        <w:rPr>
          <w:rFonts w:ascii="ADLaM Display" w:eastAsia="Times New Roman" w:hAnsi="ADLaM Display" w:cs="ADLaM Display"/>
          <w:kern w:val="0"/>
          <w:sz w:val="40"/>
          <w:szCs w:val="40"/>
          <w14:ligatures w14:val="none"/>
        </w:rPr>
        <w:t>Theme</w:t>
      </w:r>
    </w:p>
    <w:p w14:paraId="5914BA03" w14:textId="77777777" w:rsidR="00334102" w:rsidRPr="00307A0A" w:rsidRDefault="00334102" w:rsidP="00334102">
      <w:p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307A0A">
        <w:rPr>
          <w:rFonts w:ascii="ADLaM Display" w:hAnsi="ADLaM Display" w:cs="ADLaM Display"/>
          <w:color w:val="0F9ED5" w:themeColor="accent4"/>
          <w:kern w:val="0"/>
          <w:sz w:val="40"/>
          <w:szCs w:val="40"/>
          <w14:ligatures w14:val="none"/>
        </w:rPr>
        <w:t>The poem highlights the importance of physical activity, practice, happiness and developing one's talents. It shows that an active body helps us have a fresh and positive mind.</w:t>
      </w:r>
    </w:p>
    <w:p w14:paraId="0B30F8DC" w14:textId="2384491E" w:rsidR="00334102" w:rsidRPr="001D740A" w:rsidRDefault="00334102" w:rsidP="001D740A">
      <w:pPr>
        <w:pStyle w:val="ListParagraph"/>
        <w:numPr>
          <w:ilvl w:val="0"/>
          <w:numId w:val="1"/>
        </w:numPr>
        <w:spacing w:before="100" w:beforeAutospacing="1" w:after="100" w:afterAutospacing="1" w:line="240" w:lineRule="auto"/>
        <w:outlineLvl w:val="2"/>
        <w:rPr>
          <w:rFonts w:ascii="ADLaM Display" w:eastAsia="Times New Roman" w:hAnsi="ADLaM Display" w:cs="ADLaM Display"/>
          <w:kern w:val="0"/>
          <w:sz w:val="40"/>
          <w:szCs w:val="40"/>
          <w14:ligatures w14:val="none"/>
        </w:rPr>
      </w:pPr>
      <w:r w:rsidRPr="001D740A">
        <w:rPr>
          <w:rFonts w:ascii="ADLaM Display" w:eastAsia="Times New Roman" w:hAnsi="ADLaM Display" w:cs="ADLaM Display"/>
          <w:kern w:val="0"/>
          <w:sz w:val="40"/>
          <w:szCs w:val="40"/>
          <w14:ligatures w14:val="none"/>
        </w:rPr>
        <w:t>Moral</w:t>
      </w:r>
    </w:p>
    <w:p w14:paraId="70C7B562" w14:textId="77777777" w:rsidR="00334102" w:rsidRPr="00307A0A" w:rsidRDefault="00334102" w:rsidP="00334102">
      <w:p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307A0A">
        <w:rPr>
          <w:rFonts w:ascii="ADLaM Display" w:hAnsi="ADLaM Display" w:cs="ADLaM Display"/>
          <w:color w:val="0F9ED5" w:themeColor="accent4"/>
          <w:kern w:val="0"/>
          <w:sz w:val="40"/>
          <w:szCs w:val="40"/>
          <w14:ligatures w14:val="none"/>
        </w:rPr>
        <w:t>We should stay active, practise regularly, learn from our mistakes and enjoy our talents. Playing and physical activities keep us healthy, happy and confident.</w:t>
      </w:r>
    </w:p>
    <w:p w14:paraId="3053F0C0" w14:textId="77777777" w:rsidR="00334102" w:rsidRPr="00307A0A" w:rsidRDefault="00334102">
      <w:pPr>
        <w:rPr>
          <w:rFonts w:ascii="ADLaM Display" w:hAnsi="ADLaM Display" w:cs="ADLaM Display"/>
          <w:color w:val="0F9ED5" w:themeColor="accent4"/>
          <w:sz w:val="40"/>
          <w:szCs w:val="40"/>
        </w:rPr>
      </w:pPr>
    </w:p>
    <w:sectPr w:rsidR="00334102" w:rsidRPr="00307A0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DLaM Display">
    <w:panose1 w:val="02010000000000000000"/>
    <w:charset w:val="00"/>
    <w:family w:val="auto"/>
    <w:pitch w:val="variable"/>
    <w:sig w:usb0="8000206F" w:usb1="4200004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56607"/>
    <w:multiLevelType w:val="hybridMultilevel"/>
    <w:tmpl w:val="DB807E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0821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102"/>
    <w:rsid w:val="001D740A"/>
    <w:rsid w:val="002B15DB"/>
    <w:rsid w:val="00307A0A"/>
    <w:rsid w:val="00334102"/>
    <w:rsid w:val="003C273F"/>
    <w:rsid w:val="003E3204"/>
    <w:rsid w:val="00553B59"/>
    <w:rsid w:val="00607650"/>
    <w:rsid w:val="00926038"/>
    <w:rsid w:val="00C26543"/>
    <w:rsid w:val="00D62BF7"/>
    <w:rsid w:val="00E10DC2"/>
    <w:rsid w:val="00E82A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17DF72D"/>
  <w15:chartTrackingRefBased/>
  <w15:docId w15:val="{C15FFF3B-08CE-DD46-B1EF-9B9F7CB8B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1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1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1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1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1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1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1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1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1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1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1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1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1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1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1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1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1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102"/>
    <w:rPr>
      <w:rFonts w:eastAsiaTheme="majorEastAsia" w:cstheme="majorBidi"/>
      <w:color w:val="272727" w:themeColor="text1" w:themeTint="D8"/>
    </w:rPr>
  </w:style>
  <w:style w:type="paragraph" w:styleId="Title">
    <w:name w:val="Title"/>
    <w:basedOn w:val="Normal"/>
    <w:next w:val="Normal"/>
    <w:link w:val="TitleChar"/>
    <w:uiPriority w:val="10"/>
    <w:qFormat/>
    <w:rsid w:val="003341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1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1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1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102"/>
    <w:pPr>
      <w:spacing w:before="160"/>
      <w:jc w:val="center"/>
    </w:pPr>
    <w:rPr>
      <w:i/>
      <w:iCs/>
      <w:color w:val="404040" w:themeColor="text1" w:themeTint="BF"/>
    </w:rPr>
  </w:style>
  <w:style w:type="character" w:customStyle="1" w:styleId="QuoteChar">
    <w:name w:val="Quote Char"/>
    <w:basedOn w:val="DefaultParagraphFont"/>
    <w:link w:val="Quote"/>
    <w:uiPriority w:val="29"/>
    <w:rsid w:val="00334102"/>
    <w:rPr>
      <w:i/>
      <w:iCs/>
      <w:color w:val="404040" w:themeColor="text1" w:themeTint="BF"/>
    </w:rPr>
  </w:style>
  <w:style w:type="paragraph" w:styleId="ListParagraph">
    <w:name w:val="List Paragraph"/>
    <w:basedOn w:val="Normal"/>
    <w:uiPriority w:val="34"/>
    <w:qFormat/>
    <w:rsid w:val="00334102"/>
    <w:pPr>
      <w:ind w:left="720"/>
      <w:contextualSpacing/>
    </w:pPr>
  </w:style>
  <w:style w:type="character" w:styleId="IntenseEmphasis">
    <w:name w:val="Intense Emphasis"/>
    <w:basedOn w:val="DefaultParagraphFont"/>
    <w:uiPriority w:val="21"/>
    <w:qFormat/>
    <w:rsid w:val="00334102"/>
    <w:rPr>
      <w:i/>
      <w:iCs/>
      <w:color w:val="0F4761" w:themeColor="accent1" w:themeShade="BF"/>
    </w:rPr>
  </w:style>
  <w:style w:type="paragraph" w:styleId="IntenseQuote">
    <w:name w:val="Intense Quote"/>
    <w:basedOn w:val="Normal"/>
    <w:next w:val="Normal"/>
    <w:link w:val="IntenseQuoteChar"/>
    <w:uiPriority w:val="30"/>
    <w:qFormat/>
    <w:rsid w:val="003341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102"/>
    <w:rPr>
      <w:i/>
      <w:iCs/>
      <w:color w:val="0F4761" w:themeColor="accent1" w:themeShade="BF"/>
    </w:rPr>
  </w:style>
  <w:style w:type="character" w:styleId="IntenseReference">
    <w:name w:val="Intense Reference"/>
    <w:basedOn w:val="DefaultParagraphFont"/>
    <w:uiPriority w:val="32"/>
    <w:qFormat/>
    <w:rsid w:val="00334102"/>
    <w:rPr>
      <w:b/>
      <w:bCs/>
      <w:smallCaps/>
      <w:color w:val="0F4761" w:themeColor="accent1" w:themeShade="BF"/>
      <w:spacing w:val="5"/>
    </w:rPr>
  </w:style>
  <w:style w:type="table" w:styleId="TableGrid">
    <w:name w:val="Table Grid"/>
    <w:basedOn w:val="TableNormal"/>
    <w:uiPriority w:val="39"/>
    <w:rsid w:val="00334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930</Characters>
  <Application>Microsoft Office Word</Application>
  <DocSecurity>0</DocSecurity>
  <Lines>7</Lines>
  <Paragraphs>2</Paragraphs>
  <ScaleCrop>false</ScaleCrop>
  <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 Adhikary</dc:creator>
  <cp:keywords/>
  <dc:description/>
  <cp:lastModifiedBy>Reema Adhikary</cp:lastModifiedBy>
  <cp:revision>2</cp:revision>
  <dcterms:created xsi:type="dcterms:W3CDTF">2026-10-05T06:08:00Z</dcterms:created>
  <dcterms:modified xsi:type="dcterms:W3CDTF">2026-10-05T06:08:00Z</dcterms:modified>
</cp:coreProperties>
</file>